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E1F8" w14:textId="674ADACD" w:rsidR="00BC12D8" w:rsidRDefault="00072376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37C957" wp14:editId="7618EE7E">
                <wp:simplePos x="0" y="0"/>
                <wp:positionH relativeFrom="margin">
                  <wp:posOffset>9037320</wp:posOffset>
                </wp:positionH>
                <wp:positionV relativeFrom="paragraph">
                  <wp:posOffset>290830</wp:posOffset>
                </wp:positionV>
                <wp:extent cx="4721860" cy="5326380"/>
                <wp:effectExtent l="19050" t="19050" r="21590" b="26670"/>
                <wp:wrapSquare wrapText="bothSides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860" cy="532638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86B50" w14:textId="645BED81" w:rsidR="00072376" w:rsidRPr="006B55E1" w:rsidRDefault="00072376" w:rsidP="0007237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Major Causes of cerebellar disease</w:t>
                            </w:r>
                          </w:p>
                          <w:p w14:paraId="6C2439BD" w14:textId="35482338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Vascular </w:t>
                            </w:r>
                          </w:p>
                          <w:p w14:paraId="6E971687" w14:textId="04453935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Stroke, TIA </w:t>
                            </w:r>
                          </w:p>
                          <w:p w14:paraId="390AB17C" w14:textId="592B9F9F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Infection </w:t>
                            </w:r>
                          </w:p>
                          <w:p w14:paraId="6A47A256" w14:textId="1FBE3802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Bacterial </w:t>
                            </w:r>
                            <w:r w:rsidRPr="000723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meningitis/abscess, TB</w:t>
                            </w:r>
                          </w:p>
                          <w:p w14:paraId="475840E4" w14:textId="43985619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Viral </w:t>
                            </w:r>
                            <w:r w:rsidRPr="000723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HSV (acute) or HIV (Chronic) </w:t>
                            </w:r>
                          </w:p>
                          <w:p w14:paraId="462BD9D8" w14:textId="0EBAA9E9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Trauma</w:t>
                            </w:r>
                          </w:p>
                          <w:p w14:paraId="1B51085D" w14:textId="039888C4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Autoimmune </w:t>
                            </w:r>
                          </w:p>
                          <w:p w14:paraId="2A15061E" w14:textId="1CDEFBFE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</w:t>
                            </w:r>
                            <w:r w:rsid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0F2710F7" w14:textId="0A9304E0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Metabolic/Nutritional </w:t>
                            </w:r>
                          </w:p>
                          <w:p w14:paraId="071BBB1D" w14:textId="3E364E12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Wilson’s disease, cerebral oedema secondary to hypoxia</w:t>
                            </w:r>
                          </w:p>
                          <w:p w14:paraId="68C28C73" w14:textId="1A76B743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Thiamine </w:t>
                            </w:r>
                            <w:r w:rsidRPr="000723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Wernickes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(ataxia, ophthalmoplegia, confusion)</w:t>
                            </w:r>
                          </w:p>
                          <w:p w14:paraId="7EB25513" w14:textId="4726C319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Vitamin E deficiency</w:t>
                            </w:r>
                          </w:p>
                          <w:p w14:paraId="57613478" w14:textId="6FF9E1EB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Neoplasia</w:t>
                            </w:r>
                          </w:p>
                          <w:p w14:paraId="2EBEFCED" w14:textId="67C3B3FD" w:rsid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Tumours, abscess, hydrocephalus </w:t>
                            </w:r>
                          </w:p>
                          <w:p w14:paraId="45485DD9" w14:textId="7EA0DAB0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Congenital</w:t>
                            </w:r>
                          </w:p>
                          <w:p w14:paraId="6EB064E4" w14:textId="21FD3659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Genetics </w:t>
                            </w:r>
                          </w:p>
                          <w:p w14:paraId="7BF285A0" w14:textId="11CDE719" w:rsidR="00072376" w:rsidRPr="008C2837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C283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Friedrich’s </w:t>
                            </w:r>
                            <w:proofErr w:type="gramStart"/>
                            <w:r w:rsidRPr="008C283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ataxia;</w:t>
                            </w:r>
                            <w:proofErr w:type="gramEnd"/>
                          </w:p>
                          <w:p w14:paraId="23D1B490" w14:textId="7FFF63F3" w:rsidR="00574EFA" w:rsidRPr="008C2837" w:rsidRDefault="00574EFA" w:rsidP="00574EFA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Autosomal recessive trinucleotide repeat disorder characterised by GAA repeat in the X25 gene on chromosome 9</w:t>
                            </w:r>
                          </w:p>
                          <w:p w14:paraId="24DAFBEC" w14:textId="484E6ABD" w:rsidR="00574EFA" w:rsidRPr="008C2837" w:rsidRDefault="00574EFA" w:rsidP="00574EFA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Typically presents at </w:t>
                            </w:r>
                            <w:r w:rsidRPr="008C283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10 – 15 years old</w:t>
                            </w:r>
                          </w:p>
                          <w:p w14:paraId="08B2A41C" w14:textId="535F4DF8" w:rsidR="00574EFA" w:rsidRPr="008C2837" w:rsidRDefault="00574EFA" w:rsidP="00574EFA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C283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Gait ataxia</w:t>
                            </w:r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C283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kyphoscoliosis </w:t>
                            </w:r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are the most common presenting features </w:t>
                            </w:r>
                          </w:p>
                          <w:p w14:paraId="0361A0B7" w14:textId="7CAE794D" w:rsidR="00574EFA" w:rsidRPr="008C2837" w:rsidRDefault="00574EFA" w:rsidP="00574EFA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C283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Neurological features: </w:t>
                            </w:r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absent ankle </w:t>
                            </w:r>
                            <w:proofErr w:type="spellStart"/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jerkes</w:t>
                            </w:r>
                            <w:proofErr w:type="spellEnd"/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extensor </w:t>
                            </w:r>
                            <w:proofErr w:type="spellStart"/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plantars</w:t>
                            </w:r>
                            <w:proofErr w:type="spellEnd"/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cerebellar ataxia, optic atrophy, spinocerebellar tract degeneration </w:t>
                            </w:r>
                          </w:p>
                          <w:p w14:paraId="2C0FFECB" w14:textId="23776BB4" w:rsidR="00574EFA" w:rsidRPr="008C2837" w:rsidRDefault="00574EFA" w:rsidP="00574EFA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C283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Can also get: HOCM, DM, High arched palate </w:t>
                            </w:r>
                          </w:p>
                          <w:p w14:paraId="44C7EA57" w14:textId="77777777" w:rsidR="00072376" w:rsidRPr="00072376" w:rsidRDefault="00072376" w:rsidP="00072376">
                            <w:pPr>
                              <w:pStyle w:val="ListParagraph"/>
                              <w:ind w:left="424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7C957" id="Rectangle 32" o:spid="_x0000_s1026" style="position:absolute;margin-left:711.6pt;margin-top:22.9pt;width:371.8pt;height:419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TnbkAIAAGkFAAAOAAAAZHJzL2Uyb0RvYy54bWysVN1P2zAQf5+0/8Hy+0iTFigVKapAnSYh&#13;&#10;qICJZ9exW2uOz7PdJt1fv7OThoqhPUx7Se5837/7uL5pa032wnkFpqT52YgSYThUymxK+v1l+WVK&#13;&#10;iQ/MVEyDESU9CE9v5p8/XTd2JgrYgq6EI+jE+FljS7oNwc6yzPOtqJk/AysMCiW4mgVk3SarHGvQ&#13;&#10;e62zYjS6yBpwlXXAhff4etcJ6Tz5l1Lw8CilF4HokmJuIX1d+q7jN5tfs9nGMbtVvE+D/UMWNVMG&#13;&#10;gw6u7lhgZOfUH65qxR14kOGMQ52BlIqLVANWk4/eVfO8ZVakWhAcbweY/P9zyx/2K0dUVdJxQYlh&#13;&#10;NfboCVFjZqMFwTcEqLF+hnrPduV6ziMZq22lq+Mf6yBtAvUwgCraQDg+Ti6LfHqB2HOUnY+Li/E0&#13;&#10;wZ69mVvnw1cBNYlESR3GT2Cy/b0PGBJVjyoxmjakwXyn+WiU1DxoVS2V1lHo3WZ9qx3ZM+z41dV4&#13;&#10;vFzGGtDFiRpy2uBjrKyrJVHhoEUX4ElIBAWzL7oIcRzF4JZxLkxI2CRPqB3NJKYwGOYfGeqQ98n0&#13;&#10;utFMpDEdDPua/hZxsEhRwYTBuFYG3EeRqx9D5E7/WH1Xcyw/tOu27+8aqgOOhYNuX7zlS4WtuWc+&#13;&#10;rJjDBcF24tKHR/xIDdgN6ClKtuB+ffQe9XFuUUpJgwtXUv9zx5ygRH8zONFX+WQSNzQxk/PLAhl3&#13;&#10;KlmfSsyuvgXscI7nxfJERv2gj6R0UL/ibVjEqChihmPskoYjeRu6M4C3hYvFIinhTloW7s2z5dF1&#13;&#10;hDcO3kv7ypztpzPgYD/AcTXZ7N2QdrrR0sBiF0CqNMER4A7VHnjc5zSV/e2JB+OUT1pvF3L+GwAA&#13;&#10;//8DAFBLAwQUAAYACAAAACEAG7u6U+MAAAARAQAADwAAAGRycy9kb3ducmV2LnhtbExPTU/DMAy9&#13;&#10;I/EfIiNxY+lKqUrXdEIg4IAmwRiIo9uYtqJJqiTbyr/HnOBi+cnP76Naz2YUB/JhcFbBcpGAINs6&#13;&#10;PdhOwe71/qIAESJajaOzpOCbAqzr05MKS+2O9oUO29gJFrGhRAV9jFMpZWh7MhgWbiLLt0/nDUaG&#13;&#10;vpPa45HFzSjTJMmlwcGyQ48T3fbUfm33RkFHm2f5Zh7b6+mj2eX48OTDu1fq/Gy+W/G4WYGINMe/&#13;&#10;D/jtwPmh5mCN21sdxMg4Sy9T5irIrrgIM9JlnvPWKCiKLAdZV/J/k/oHAAD//wMAUEsBAi0AFAAG&#13;&#10;AAgAAAAhALaDOJL+AAAA4QEAABMAAAAAAAAAAAAAAAAAAAAAAFtDb250ZW50X1R5cGVzXS54bWxQ&#13;&#10;SwECLQAUAAYACAAAACEAOP0h/9YAAACUAQAACwAAAAAAAAAAAAAAAAAvAQAAX3JlbHMvLnJlbHNQ&#13;&#10;SwECLQAUAAYACAAAACEA6mE525ACAABpBQAADgAAAAAAAAAAAAAAAAAuAgAAZHJzL2Uyb0RvYy54&#13;&#10;bWxQSwECLQAUAAYACAAAACEAG7u6U+MAAAARAQAADwAAAAAAAAAAAAAAAADqBAAAZHJzL2Rvd25y&#13;&#10;ZXYueG1sUEsFBgAAAAAEAAQA8wAAAPoFAAAAAA==&#13;&#10;" fillcolor="white [3201]" strokecolor="#93f" strokeweight="3pt">
                <v:textbox>
                  <w:txbxContent>
                    <w:p w14:paraId="24E86B50" w14:textId="645BED81" w:rsidR="00072376" w:rsidRPr="006B55E1" w:rsidRDefault="00072376" w:rsidP="0007237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Major Causes of cerebellar disease</w:t>
                      </w:r>
                    </w:p>
                    <w:p w14:paraId="6C2439BD" w14:textId="35482338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Vascular </w:t>
                      </w:r>
                    </w:p>
                    <w:p w14:paraId="6E971687" w14:textId="04453935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Stroke, TIA </w:t>
                      </w:r>
                    </w:p>
                    <w:p w14:paraId="390AB17C" w14:textId="592B9F9F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Infection </w:t>
                      </w:r>
                    </w:p>
                    <w:p w14:paraId="6A47A256" w14:textId="1FBE3802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Bacterial </w:t>
                      </w:r>
                      <w:r w:rsidRPr="0007237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meningitis/abscess, TB</w:t>
                      </w:r>
                    </w:p>
                    <w:p w14:paraId="475840E4" w14:textId="43985619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Viral </w:t>
                      </w:r>
                      <w:r w:rsidRPr="0007237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HSV (acute) or HIV (Chronic) </w:t>
                      </w:r>
                    </w:p>
                    <w:p w14:paraId="462BD9D8" w14:textId="0EBAA9E9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Trauma</w:t>
                      </w:r>
                    </w:p>
                    <w:p w14:paraId="1B51085D" w14:textId="039888C4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Autoimmune </w:t>
                      </w:r>
                    </w:p>
                    <w:p w14:paraId="2A15061E" w14:textId="1CDEFBFE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</w:t>
                      </w:r>
                      <w:r w:rsid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</w:p>
                    <w:p w14:paraId="0F2710F7" w14:textId="0A9304E0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Metabolic/Nutritional </w:t>
                      </w:r>
                    </w:p>
                    <w:p w14:paraId="071BBB1D" w14:textId="3E364E12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Wilson’s disease, cerebral oedema secondary to hypoxia</w:t>
                      </w:r>
                    </w:p>
                    <w:p w14:paraId="68C28C73" w14:textId="1A76B743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Thiamine </w:t>
                      </w:r>
                      <w:r w:rsidRPr="0007237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Wernickes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(ataxia, ophthalmoplegia, confusion)</w:t>
                      </w:r>
                    </w:p>
                    <w:p w14:paraId="7EB25513" w14:textId="4726C319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Vitamin E deficiency</w:t>
                      </w:r>
                    </w:p>
                    <w:p w14:paraId="57613478" w14:textId="6FF9E1EB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Neoplasia</w:t>
                      </w:r>
                    </w:p>
                    <w:p w14:paraId="2EBEFCED" w14:textId="67C3B3FD" w:rsid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Tumours, abscess, hydrocephalus </w:t>
                      </w:r>
                    </w:p>
                    <w:p w14:paraId="45485DD9" w14:textId="7EA0DAB0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Congenital</w:t>
                      </w:r>
                    </w:p>
                    <w:p w14:paraId="6EB064E4" w14:textId="21FD3659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Genetics </w:t>
                      </w:r>
                    </w:p>
                    <w:p w14:paraId="7BF285A0" w14:textId="11CDE719" w:rsidR="00072376" w:rsidRPr="008C2837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C283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Friedrich’s </w:t>
                      </w:r>
                      <w:proofErr w:type="gramStart"/>
                      <w:r w:rsidRPr="008C283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ataxia;</w:t>
                      </w:r>
                      <w:proofErr w:type="gramEnd"/>
                    </w:p>
                    <w:p w14:paraId="23D1B490" w14:textId="7FFF63F3" w:rsidR="00574EFA" w:rsidRPr="008C2837" w:rsidRDefault="00574EFA" w:rsidP="00574EFA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>Autosomal recessive trinucleotide repeat disorder characterised by GAA repeat in the X25 gene on chromosome 9</w:t>
                      </w:r>
                    </w:p>
                    <w:p w14:paraId="24DAFBEC" w14:textId="484E6ABD" w:rsidR="00574EFA" w:rsidRPr="008C2837" w:rsidRDefault="00574EFA" w:rsidP="00574EFA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Typically presents at </w:t>
                      </w:r>
                      <w:r w:rsidRPr="008C283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10 – 15 years old</w:t>
                      </w:r>
                    </w:p>
                    <w:p w14:paraId="08B2A41C" w14:textId="535F4DF8" w:rsidR="00574EFA" w:rsidRPr="008C2837" w:rsidRDefault="00574EFA" w:rsidP="00574EFA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C283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Gait ataxia</w:t>
                      </w:r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</w:t>
                      </w:r>
                      <w:r w:rsidRPr="008C283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kyphoscoliosis </w:t>
                      </w:r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are the most common presenting features </w:t>
                      </w:r>
                    </w:p>
                    <w:p w14:paraId="0361A0B7" w14:textId="7CAE794D" w:rsidR="00574EFA" w:rsidRPr="008C2837" w:rsidRDefault="00574EFA" w:rsidP="00574EFA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C283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Neurological features: </w:t>
                      </w:r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absent ankle </w:t>
                      </w:r>
                      <w:proofErr w:type="spellStart"/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>jerkes</w:t>
                      </w:r>
                      <w:proofErr w:type="spellEnd"/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extensor </w:t>
                      </w:r>
                      <w:proofErr w:type="spellStart"/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>plantars</w:t>
                      </w:r>
                      <w:proofErr w:type="spellEnd"/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cerebellar ataxia, optic atrophy, spinocerebellar tract degeneration </w:t>
                      </w:r>
                    </w:p>
                    <w:p w14:paraId="2C0FFECB" w14:textId="23776BB4" w:rsidR="00574EFA" w:rsidRPr="008C2837" w:rsidRDefault="00574EFA" w:rsidP="00574EFA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C2837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Can also get: HOCM, DM, High arched palate </w:t>
                      </w:r>
                    </w:p>
                    <w:p w14:paraId="44C7EA57" w14:textId="77777777" w:rsidR="00072376" w:rsidRPr="00072376" w:rsidRDefault="00072376" w:rsidP="00072376">
                      <w:pPr>
                        <w:pStyle w:val="ListParagraph"/>
                        <w:ind w:left="424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534C4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0B8DD76" wp14:editId="6ED49C95">
                <wp:simplePos x="0" y="0"/>
                <wp:positionH relativeFrom="margin">
                  <wp:posOffset>-627321</wp:posOffset>
                </wp:positionH>
                <wp:positionV relativeFrom="paragraph">
                  <wp:posOffset>301965</wp:posOffset>
                </wp:positionV>
                <wp:extent cx="4722125" cy="5326911"/>
                <wp:effectExtent l="19050" t="19050" r="2159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125" cy="5326911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FBE6" w14:textId="29831828" w:rsidR="00AF690A" w:rsidRPr="006B55E1" w:rsidRDefault="00592761" w:rsidP="00AF69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6B55E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Descending Pathways</w:t>
                            </w:r>
                          </w:p>
                          <w:p w14:paraId="1E63429D" w14:textId="1438D85F" w:rsidR="00592761" w:rsidRPr="006B55E1" w:rsidRDefault="00592761" w:rsidP="0059276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Venteromedial</w:t>
                            </w:r>
                            <w:proofErr w:type="spellEnd"/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Pathways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Control the trunk and axial muscles and originate in the brainstem </w:t>
                            </w:r>
                          </w:p>
                          <w:p w14:paraId="15E8807A" w14:textId="02DD4708" w:rsidR="00BA1987" w:rsidRPr="006B55E1" w:rsidRDefault="00BA1987" w:rsidP="00BA1987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Vestibulospinal: </w:t>
                            </w:r>
                          </w:p>
                          <w:p w14:paraId="7DFAA3E4" w14:textId="1B3B9807" w:rsidR="00BA1987" w:rsidRPr="006B55E1" w:rsidRDefault="00BA1987" w:rsidP="00BA1987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Input from the cerebellum. Originates in the vestibular nucleus </w:t>
                            </w:r>
                          </w:p>
                          <w:p w14:paraId="683D859C" w14:textId="1DDF6846" w:rsidR="00BA1987" w:rsidRPr="006B55E1" w:rsidRDefault="00BA1987" w:rsidP="00BA1987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Responsible for 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head movements </w:t>
                            </w: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 response to 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vestibular stimuli</w:t>
                            </w: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postural righting reactions </w:t>
                            </w:r>
                          </w:p>
                          <w:p w14:paraId="2B169F06" w14:textId="6F31DC7C" w:rsidR="00BA1987" w:rsidRPr="006B55E1" w:rsidRDefault="006B55E1" w:rsidP="00BA1987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Tectospinal: </w:t>
                            </w:r>
                          </w:p>
                          <w:p w14:paraId="6DCD11D4" w14:textId="67E5FE7E" w:rsidR="006B55E1" w:rsidRPr="006B55E1" w:rsidRDefault="006B55E1" w:rsidP="006B55E1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Originates in the tectum (superior colliculus) </w:t>
                            </w:r>
                          </w:p>
                          <w:p w14:paraId="20C7DD41" w14:textId="3C24DDA3" w:rsidR="006B55E1" w:rsidRPr="006B55E1" w:rsidRDefault="006B55E1" w:rsidP="006B55E1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Receives inputs from the 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frontal eye fields </w:t>
                            </w: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LGN </w:t>
                            </w:r>
                          </w:p>
                          <w:p w14:paraId="6D578B2E" w14:textId="7E0FED52" w:rsidR="006B55E1" w:rsidRPr="006B55E1" w:rsidRDefault="006B55E1" w:rsidP="006B55E1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Only present in the C spine </w:t>
                            </w:r>
                          </w:p>
                          <w:p w14:paraId="37F64709" w14:textId="586E6F46" w:rsidR="006B55E1" w:rsidRPr="006B55E1" w:rsidRDefault="006B55E1" w:rsidP="006B55E1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5E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Mediates 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reflex head movements in response to visual stimuli </w:t>
                            </w:r>
                          </w:p>
                          <w:p w14:paraId="1FAFB7D5" w14:textId="41BA0C43" w:rsidR="006B55E1" w:rsidRPr="006B55E1" w:rsidRDefault="006B55E1" w:rsidP="006B55E1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Reticulospinal: </w:t>
                            </w:r>
                          </w:p>
                          <w:p w14:paraId="332C3355" w14:textId="59DA8B4D" w:rsidR="006B55E1" w:rsidRDefault="006B55E1" w:rsidP="006B55E1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Originates from the reticular formation, with input from the red nucleus, cerebellum and cerebral cortex </w:t>
                            </w:r>
                          </w:p>
                          <w:p w14:paraId="6A79B325" w14:textId="301EE24A" w:rsidR="006B55E1" w:rsidRDefault="006B55E1" w:rsidP="006B55E1">
                            <w:pPr>
                              <w:pStyle w:val="ListParagraph"/>
                              <w:numPr>
                                <w:ilvl w:val="3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It 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maintains muscle ton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 and 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controls semi-automatic movements </w:t>
                            </w:r>
                          </w:p>
                          <w:p w14:paraId="2BDBF824" w14:textId="13113424" w:rsidR="006B55E1" w:rsidRDefault="006B55E1" w:rsidP="006B55E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B5ED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Dorsolateral pathways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55E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originate in the cerebral cortex and controls </w:t>
                            </w:r>
                            <w:r w:rsidRPr="00AD351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voluntar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y,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distal movements </w:t>
                            </w:r>
                          </w:p>
                          <w:p w14:paraId="397D32C3" w14:textId="1609FFA1" w:rsidR="006B55E1" w:rsidRPr="006B55E1" w:rsidRDefault="006B55E1" w:rsidP="006B55E1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Corticospinal tract </w:t>
                            </w:r>
                          </w:p>
                          <w:p w14:paraId="18A07FF5" w14:textId="54685109" w:rsidR="006B55E1" w:rsidRPr="006B55E1" w:rsidRDefault="006B55E1" w:rsidP="006B55E1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Originates in the precentral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sulcus;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responsible for distal fine mo</w:t>
                            </w:r>
                            <w:r w:rsidR="00AD351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ement </w:t>
                            </w:r>
                          </w:p>
                          <w:p w14:paraId="6059A3E2" w14:textId="68F7C3A1" w:rsidR="006B55E1" w:rsidRDefault="006B55E1" w:rsidP="006B55E1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Cortico</w:t>
                            </w:r>
                            <w:r w:rsidRPr="00AD3510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nuclear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tract </w:t>
                            </w:r>
                          </w:p>
                          <w:p w14:paraId="5B9B1EC1" w14:textId="483468E7" w:rsidR="006B55E1" w:rsidRPr="006B55E1" w:rsidRDefault="006B55E1" w:rsidP="006B55E1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Carries UMNs for </w:t>
                            </w:r>
                            <w:r w:rsidRPr="00AD3510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cranial nerves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18D873" w14:textId="42BA3BD3" w:rsidR="006B55E1" w:rsidRDefault="00072376" w:rsidP="006B55E1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Rubrospinal </w:t>
                            </w:r>
                          </w:p>
                          <w:p w14:paraId="2CFB60B8" w14:textId="7A65E3E0" w:rsidR="00072376" w:rsidRPr="00072376" w:rsidRDefault="00072376" w:rsidP="00072376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From red nucleus</w:t>
                            </w:r>
                          </w:p>
                          <w:p w14:paraId="7D95E457" w14:textId="6D7AD108" w:rsidR="00072376" w:rsidRPr="006B55E1" w:rsidRDefault="00072376" w:rsidP="00072376">
                            <w:pPr>
                              <w:pStyle w:val="ListParagraph"/>
                              <w:numPr>
                                <w:ilvl w:val="2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Mostly vestigial </w:t>
                            </w:r>
                            <w:r w:rsidRPr="000723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causes flexion of the upper limbs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DD76" id="Rectangle 23" o:spid="_x0000_s1027" style="position:absolute;margin-left:-49.4pt;margin-top:23.8pt;width:371.8pt;height:419.45pt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oNwkgIAAHAFAAAOAAAAZHJzL2Uyb0RvYy54bWysVEtv2zAMvg/YfxB0Xx076SNBnSJokWFA&#13;&#10;0QZth54VWUqEyaImKbGzXz9KdtygK3YYdrEp8ePjo0he37S1JnvhvAJT0vxsRIkwHCplNiX9/rL8&#13;&#10;ckWJD8xUTIMRJT0IT2/mnz9dN3YmCtiCroQj6MT4WWNLug3BzrLM862omT8DKwwqJbiaBTy6TVY5&#13;&#10;1qD3WmfFaHSRNeAq64AL7/H2rlPSefIvpeDhUUovAtElxdxC+rr0XcdvNr9ms41jdqt4nwb7hyxq&#13;&#10;pgwGHVzdscDIzqk/XNWKO/AgwxmHOgMpFReJA7LJR+/YPG+ZFYkLFsfboUz+/7nlD/uVI6oqaTGm&#13;&#10;xLAa3+gJq8bMRguCd1igxvoZ4p7tyvUnj2Jk20pXxz/yIG0q6mEoqmgD4Xg5uSyKvDinhKPufFxc&#13;&#10;TPM8es3ezK3z4auAmkShpA7jp2Ky/b0PHfQIidG0IU1Jx1f5aJRgHrSqlkrrqPRus77VjuwZvvh0&#13;&#10;Oh4vl320ExjG1gZTiMw6LkkKBy26AE9CYlEw+6KLENtRDG4Z58KEoverDaKjmcQUBsP8I0MdjtR7&#13;&#10;bDQTqU0Hw57T3yIOFikqmDAY18qA+yhy9WOI3OGP7DvOkX5o123qhISMN2uoDtgdDrqx8ZYvFb7Q&#13;&#10;PfNhxRzOCU4Uzn54xI/UgI8CvUTJFtyvj+4jHtsXtZQ0OHcl9T93zAlK9DeDjT3NJ5M4qOkwOb8s&#13;&#10;8OBONetTjdnVt4APneOWsTyJER/0UZQO6ldcEYsYFVXMcIxd0nAUb0O3DXDFcLFYJBCOpmXh3jxb&#13;&#10;Hl3HKsf+e2lfmbN9kwbs7wc4TiibvevVDhstDSx2AaRKjfxW1b7+ONZpFPoVFPfG6Tmh3hbl/DcA&#13;&#10;AAD//wMAUEsDBBQABgAIAAAAIQCWtx+75AAAAA8BAAAPAAAAZHJzL2Rvd25yZXYueG1sTI/LTsMw&#13;&#10;EEX3SPyDNUjsWgcUTJpmUiEQsECVoA/E0kmGJCK2I9ttw98zrGAz0rzuPbdYTWYQR/Khdxbhap6A&#13;&#10;IFu7prctwm77OMtAhKhtowdnCeGbAqzK87NC54072Tc6bmIrWMSGXCN0MY65lKHuyOgwdyNZ3n06&#13;&#10;b3Tk1rey8frE4maQ10mipNG9ZYdOj3TfUf21ORiEltavcm+e68X4Ue2Ufnrx4d0jXl5MD0sud0sQ&#13;&#10;kab49wG/GZgfSgar3ME2QQwIs0XG/BEhvVUg+EClKQ8qhCxTNyDLQv7PUf4AAAD//wMAUEsBAi0A&#13;&#10;FAAGAAgAAAAhALaDOJL+AAAA4QEAABMAAAAAAAAAAAAAAAAAAAAAAFtDb250ZW50X1R5cGVzXS54&#13;&#10;bWxQSwECLQAUAAYACAAAACEAOP0h/9YAAACUAQAACwAAAAAAAAAAAAAAAAAvAQAAX3JlbHMvLnJl&#13;&#10;bHNQSwECLQAUAAYACAAAACEAsTqDcJICAABwBQAADgAAAAAAAAAAAAAAAAAuAgAAZHJzL2Uyb0Rv&#13;&#10;Yy54bWxQSwECLQAUAAYACAAAACEAlrcfu+QAAAAPAQAADwAAAAAAAAAAAAAAAADsBAAAZHJzL2Rv&#13;&#10;d25yZXYueG1sUEsFBgAAAAAEAAQA8wAAAP0FAAAAAA==&#13;&#10;" fillcolor="white [3201]" strokecolor="#93f" strokeweight="3pt">
                <v:textbox>
                  <w:txbxContent>
                    <w:p w14:paraId="7718FBE6" w14:textId="29831828" w:rsidR="00AF690A" w:rsidRPr="006B55E1" w:rsidRDefault="00592761" w:rsidP="00AF690A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6B55E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Descending Pathways</w:t>
                      </w:r>
                    </w:p>
                    <w:p w14:paraId="1E63429D" w14:textId="1438D85F" w:rsidR="00592761" w:rsidRPr="006B55E1" w:rsidRDefault="00592761" w:rsidP="0059276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Venteromedial</w:t>
                      </w:r>
                      <w:proofErr w:type="spellEnd"/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 xml:space="preserve"> Pathways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Control the trunk and axial muscles and originate in the brainstem </w:t>
                      </w:r>
                    </w:p>
                    <w:p w14:paraId="15E8807A" w14:textId="02DD4708" w:rsidR="00BA1987" w:rsidRPr="006B55E1" w:rsidRDefault="00BA1987" w:rsidP="00BA1987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Vestibulospinal: </w:t>
                      </w:r>
                    </w:p>
                    <w:p w14:paraId="7DFAA3E4" w14:textId="1B3B9807" w:rsidR="00BA1987" w:rsidRPr="006B55E1" w:rsidRDefault="00BA1987" w:rsidP="00BA1987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Input from the cerebellum. Originates in the vestibular nucleus </w:t>
                      </w:r>
                    </w:p>
                    <w:p w14:paraId="683D859C" w14:textId="1DDF6846" w:rsidR="00BA1987" w:rsidRPr="006B55E1" w:rsidRDefault="00BA1987" w:rsidP="00BA1987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Responsible for 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head movements </w:t>
                      </w: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 response to 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vestibular stimuli</w:t>
                      </w: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postural righting reactions </w:t>
                      </w:r>
                    </w:p>
                    <w:p w14:paraId="2B169F06" w14:textId="6F31DC7C" w:rsidR="00BA1987" w:rsidRPr="006B55E1" w:rsidRDefault="006B55E1" w:rsidP="00BA1987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Tectospinal: </w:t>
                      </w:r>
                    </w:p>
                    <w:p w14:paraId="6DCD11D4" w14:textId="67E5FE7E" w:rsidR="006B55E1" w:rsidRPr="006B55E1" w:rsidRDefault="006B55E1" w:rsidP="006B55E1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Originates in the tectum (superior colliculus) </w:t>
                      </w:r>
                    </w:p>
                    <w:p w14:paraId="20C7DD41" w14:textId="3C24DDA3" w:rsidR="006B55E1" w:rsidRPr="006B55E1" w:rsidRDefault="006B55E1" w:rsidP="006B55E1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Receives inputs from the 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frontal eye fields </w:t>
                      </w: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and 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LGN </w:t>
                      </w:r>
                    </w:p>
                    <w:p w14:paraId="6D578B2E" w14:textId="7E0FED52" w:rsidR="006B55E1" w:rsidRPr="006B55E1" w:rsidRDefault="006B55E1" w:rsidP="006B55E1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Only present in the C spine </w:t>
                      </w:r>
                    </w:p>
                    <w:p w14:paraId="37F64709" w14:textId="586E6F46" w:rsidR="006B55E1" w:rsidRPr="006B55E1" w:rsidRDefault="006B55E1" w:rsidP="006B55E1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5E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Mediates 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reflex head movements in response to visual stimuli </w:t>
                      </w:r>
                    </w:p>
                    <w:p w14:paraId="1FAFB7D5" w14:textId="41BA0C43" w:rsidR="006B55E1" w:rsidRPr="006B55E1" w:rsidRDefault="006B55E1" w:rsidP="006B55E1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Reticulospinal: </w:t>
                      </w:r>
                    </w:p>
                    <w:p w14:paraId="332C3355" w14:textId="59DA8B4D" w:rsidR="006B55E1" w:rsidRDefault="006B55E1" w:rsidP="006B55E1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Originates from the reticular formation, with input from the red nucleus, cerebellum and cerebral cortex </w:t>
                      </w:r>
                    </w:p>
                    <w:p w14:paraId="6A79B325" w14:textId="301EE24A" w:rsidR="006B55E1" w:rsidRDefault="006B55E1" w:rsidP="006B55E1">
                      <w:pPr>
                        <w:pStyle w:val="ListParagraph"/>
                        <w:numPr>
                          <w:ilvl w:val="3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It 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maintains muscle ton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 and 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controls semi-automatic movements </w:t>
                      </w:r>
                    </w:p>
                    <w:p w14:paraId="2BDBF824" w14:textId="13113424" w:rsidR="006B55E1" w:rsidRDefault="006B55E1" w:rsidP="006B55E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B5ED5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Dorsolateral pathways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B55E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originate in the cerebral cortex and controls </w:t>
                      </w:r>
                      <w:r w:rsidRPr="00AD351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voluntar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y,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distal movements </w:t>
                      </w:r>
                    </w:p>
                    <w:p w14:paraId="397D32C3" w14:textId="1609FFA1" w:rsidR="006B55E1" w:rsidRPr="006B55E1" w:rsidRDefault="006B55E1" w:rsidP="006B55E1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Corticospinal tract </w:t>
                      </w:r>
                    </w:p>
                    <w:p w14:paraId="18A07FF5" w14:textId="54685109" w:rsidR="006B55E1" w:rsidRPr="006B55E1" w:rsidRDefault="006B55E1" w:rsidP="006B55E1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Originates in the precentral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sulcus;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responsible for distal fine mo</w:t>
                      </w:r>
                      <w:r w:rsidR="00AD3510">
                        <w:rPr>
                          <w:rFonts w:ascii="Century Gothic" w:hAnsi="Century Gothic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ement </w:t>
                      </w:r>
                    </w:p>
                    <w:p w14:paraId="6059A3E2" w14:textId="68F7C3A1" w:rsidR="006B55E1" w:rsidRDefault="006B55E1" w:rsidP="006B55E1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Cortico</w:t>
                      </w:r>
                      <w:r w:rsidRPr="00AD3510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nuclear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tract </w:t>
                      </w:r>
                    </w:p>
                    <w:p w14:paraId="5B9B1EC1" w14:textId="483468E7" w:rsidR="006B55E1" w:rsidRPr="006B55E1" w:rsidRDefault="006B55E1" w:rsidP="006B55E1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Carries UMNs for </w:t>
                      </w:r>
                      <w:r w:rsidRPr="00AD3510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cranial nerves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18D873" w14:textId="42BA3BD3" w:rsidR="006B55E1" w:rsidRDefault="00072376" w:rsidP="006B55E1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Rubrospinal </w:t>
                      </w:r>
                    </w:p>
                    <w:p w14:paraId="2CFB60B8" w14:textId="7A65E3E0" w:rsidR="00072376" w:rsidRPr="00072376" w:rsidRDefault="00072376" w:rsidP="00072376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From red nucleus</w:t>
                      </w:r>
                    </w:p>
                    <w:p w14:paraId="7D95E457" w14:textId="6D7AD108" w:rsidR="00072376" w:rsidRPr="006B55E1" w:rsidRDefault="00072376" w:rsidP="00072376">
                      <w:pPr>
                        <w:pStyle w:val="ListParagraph"/>
                        <w:numPr>
                          <w:ilvl w:val="2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Mostly vestigial </w:t>
                      </w:r>
                      <w:r w:rsidRPr="0007237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causes flexion of the upper limbs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5F21CE" w14:textId="1ABD7DFC" w:rsidR="00F02FD2" w:rsidRDefault="00072376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EB4793" wp14:editId="21E36EEE">
                <wp:simplePos x="0" y="0"/>
                <wp:positionH relativeFrom="margin">
                  <wp:posOffset>4210493</wp:posOffset>
                </wp:positionH>
                <wp:positionV relativeFrom="paragraph">
                  <wp:posOffset>16215</wp:posOffset>
                </wp:positionV>
                <wp:extent cx="4722125" cy="2062716"/>
                <wp:effectExtent l="19050" t="19050" r="21590" b="139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125" cy="206271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8EC91" w14:textId="12B91968" w:rsidR="00072376" w:rsidRPr="006B55E1" w:rsidRDefault="00072376" w:rsidP="0007237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Signs of Cerebellar Lesions</w:t>
                            </w:r>
                          </w:p>
                          <w:p w14:paraId="15717EFA" w14:textId="33EC71A7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D3510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DANISH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F48DB1" w14:textId="6C8BD74A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3510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ysdiachokinesis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23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impaired rapidly alternating movements</w:t>
                            </w:r>
                          </w:p>
                          <w:p w14:paraId="6D623B5A" w14:textId="5A53EFD8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D3510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taxia </w:t>
                            </w:r>
                            <w:r w:rsidRPr="0007237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truncal (unable to sit upright, or problems with gait and posture) or limbs </w:t>
                            </w:r>
                          </w:p>
                          <w:p w14:paraId="721CEA43" w14:textId="612513B3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D3510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ystagmus </w:t>
                            </w:r>
                          </w:p>
                          <w:p w14:paraId="667198E2" w14:textId="6C64B6A9" w:rsid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D3510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ntention tremor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past pointing </w:t>
                            </w:r>
                          </w:p>
                          <w:p w14:paraId="36DD8C86" w14:textId="65D32359" w:rsid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D3510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lurred speech </w:t>
                            </w:r>
                          </w:p>
                          <w:p w14:paraId="6EC06442" w14:textId="49038142" w:rsid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D3510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ypotonia </w:t>
                            </w:r>
                          </w:p>
                          <w:p w14:paraId="6FFFF268" w14:textId="77777777" w:rsidR="00072376" w:rsidRPr="00072376" w:rsidRDefault="00072376" w:rsidP="00072376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B4793" id="Rectangle 31" o:spid="_x0000_s1028" style="position:absolute;margin-left:331.55pt;margin-top:1.3pt;width:371.8pt;height:162.4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M1zkgIAAHAFAAAOAAAAZHJzL2Uyb0RvYy54bWysVEtv2zAMvg/YfxB0X/1o+grqFEGLDAOK&#13;&#10;Nmg79KzIUiJMFjVJiZ39+lGy4wZdscOwi02Jj48fRfL6pms02QnnFZiKFic5JcJwqJVZV/T7y+LL&#13;&#10;JSU+MFMzDUZUdC88vZl9/nTd2qkoYQO6Fo5gEOOnra3oJgQ7zTLPN6Jh/gSsMKiU4BoW8OjWWe1Y&#13;&#10;i9EbnZV5fp614GrrgAvv8fauV9JZii+l4OFRSi8C0RXF3EL6uvRdxW82u2bTtWN2o/iQBvuHLBqm&#13;&#10;DIKOoe5YYGTr1B+hGsUdeJDhhEOTgZSKi8QB2RT5OzbPG2ZF4oLF8XYsk/9/YfnDbumIqit6WlBi&#13;&#10;WINv9IRVY2atBcE7LFBr/RTtnu3SDSePYmTbSdfEP/IgXSrqfiyq6ALheDm5KMuiPKOEo67Mz8uL&#13;&#10;4jxGzd7crfPhq4CGRKGiDvFTMdnu3ofe9GAS0bQhLeZ7WeR5MvOgVb1QWkeld+vVrXZkx/DFr65O&#13;&#10;TxeLAe3IDLG1wRQis55LksJeix7gSUgsCmZf9gixHcUYlnEuTCiHuNqgdXSTmMLoWHzkqEMqKMIP&#13;&#10;ttFNpDYdHQdOf0McPRIqmDA6N8qA+wi5/jEi9/YH9j3nSD90qy51QiIWb1ZQ77E7HPRj4y1fKHyh&#13;&#10;e+bDkjmcE5wonP3wiB+pAR8FBomSDbhfH91He2xf1FLS4txV1P/cMico0d8MNvZVMZnEQU2HydlF&#13;&#10;iQd3rFkda8y2uQV8aOxdzC6J0T7ogygdNK+4IuYRFVXMcMSuaDiIt6HfBrhiuJjPkxGOpmXh3jxb&#13;&#10;HkPHKsf+e+lembNDkwbs7wc4TCibvuvV3jZ6GphvA0iVGvmtqkP9cazTKAwrKO6N43OyeluUs98A&#13;&#10;AAD//wMAUEsDBBQABgAIAAAAIQBx3oyt4wAAAA8BAAAPAAAAZHJzL2Rvd25yZXYueG1sTE9NS8NA&#13;&#10;EL0L/odlBG9207Rsa5pJEUU9SEHbKh4nyZgEs7thd9vGf+/2pJeBx/uY9/L1qHtxZOc7axCmkwQE&#13;&#10;m8rWnWkQ9rvHmyUIH8jU1FvDCD/sYV1cXuSU1fZk3vi4DY2IIcZnhNCGMGRS+qplTX5iBzaR+7JO&#13;&#10;U4jQNbJ2dIrhupdpkiipqTPxQ0sD37dcfW8PGqHhzat818/V7fBZ7hU9vTj/4RCvr8aHVTx3KxCB&#13;&#10;x/DngPOG2B+KWKy0B1N70SMoNZtGKUKqQJz5eaIWIEqEWbqYgyxy+X9H8QsAAP//AwBQSwECLQAU&#13;&#10;AAYACAAAACEAtoM4kv4AAADhAQAAEwAAAAAAAAAAAAAAAAAAAAAAW0NvbnRlbnRfVHlwZXNdLnht&#13;&#10;bFBLAQItABQABgAIAAAAIQA4/SH/1gAAAJQBAAALAAAAAAAAAAAAAAAAAC8BAABfcmVscy8ucmVs&#13;&#10;c1BLAQItABQABgAIAAAAIQCKLM1zkgIAAHAFAAAOAAAAAAAAAAAAAAAAAC4CAABkcnMvZTJvRG9j&#13;&#10;LnhtbFBLAQItABQABgAIAAAAIQBx3oyt4wAAAA8BAAAPAAAAAAAAAAAAAAAAAOwEAABkcnMvZG93&#13;&#10;bnJldi54bWxQSwUGAAAAAAQABADzAAAA/AUAAAAA&#13;&#10;" fillcolor="white [3201]" strokecolor="#93f" strokeweight="3pt">
                <v:textbox>
                  <w:txbxContent>
                    <w:p w14:paraId="2818EC91" w14:textId="12B91968" w:rsidR="00072376" w:rsidRPr="006B55E1" w:rsidRDefault="00072376" w:rsidP="0007237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Signs of Cerebellar Lesions</w:t>
                      </w:r>
                    </w:p>
                    <w:p w14:paraId="15717EFA" w14:textId="33EC71A7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D3510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DANISH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F48DB1" w14:textId="6C8BD74A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AD3510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ysdiachokinesis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7237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impaired rapidly alternating movements</w:t>
                      </w:r>
                    </w:p>
                    <w:p w14:paraId="6D623B5A" w14:textId="5A53EFD8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D3510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taxia </w:t>
                      </w:r>
                      <w:r w:rsidRPr="00072376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truncal (unable to sit upright, or problems with gait and posture) or limbs </w:t>
                      </w:r>
                    </w:p>
                    <w:p w14:paraId="721CEA43" w14:textId="612513B3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D3510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N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ystagmus </w:t>
                      </w:r>
                    </w:p>
                    <w:p w14:paraId="667198E2" w14:textId="6C64B6A9" w:rsid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D3510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ntention tremor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past pointing </w:t>
                      </w:r>
                    </w:p>
                    <w:p w14:paraId="36DD8C86" w14:textId="65D32359" w:rsid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D3510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lurred speech </w:t>
                      </w:r>
                    </w:p>
                    <w:p w14:paraId="6EC06442" w14:textId="49038142" w:rsid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D3510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H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ypotonia </w:t>
                      </w:r>
                    </w:p>
                    <w:p w14:paraId="6FFFF268" w14:textId="77777777" w:rsidR="00072376" w:rsidRPr="00072376" w:rsidRDefault="00072376" w:rsidP="00072376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958622" w14:textId="346C1340" w:rsidR="00F02FD2" w:rsidRDefault="00F02FD2"/>
    <w:p w14:paraId="2F5C919F" w14:textId="77777777" w:rsidR="00F02FD2" w:rsidRDefault="00F02FD2"/>
    <w:p w14:paraId="704BCD82" w14:textId="05C17830" w:rsidR="00F02FD2" w:rsidRDefault="00F02FD2"/>
    <w:p w14:paraId="3905BFF8" w14:textId="175618BC" w:rsidR="00F02FD2" w:rsidRDefault="00F02FD2"/>
    <w:p w14:paraId="1FD42B1B" w14:textId="22BAC812" w:rsidR="00F02FD2" w:rsidRDefault="00F02FD2"/>
    <w:p w14:paraId="0B914B4E" w14:textId="722534EA" w:rsidR="00F02FD2" w:rsidRDefault="00F02FD2"/>
    <w:p w14:paraId="24B57020" w14:textId="3E354537" w:rsidR="00F02FD2" w:rsidRDefault="00072376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DF55D9" wp14:editId="3B0C4610">
                <wp:simplePos x="0" y="0"/>
                <wp:positionH relativeFrom="margin">
                  <wp:posOffset>4210493</wp:posOffset>
                </wp:positionH>
                <wp:positionV relativeFrom="paragraph">
                  <wp:posOffset>185642</wp:posOffset>
                </wp:positionV>
                <wp:extent cx="4722125" cy="1658679"/>
                <wp:effectExtent l="19050" t="19050" r="21590" b="1778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125" cy="1658679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2A2DA" w14:textId="06E6F944" w:rsidR="00072376" w:rsidRPr="006B55E1" w:rsidRDefault="00072376" w:rsidP="0007237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Related to the Cerebellum</w:t>
                            </w:r>
                          </w:p>
                          <w:p w14:paraId="636774F8" w14:textId="3828CED8" w:rsidR="00072376" w:rsidRDefault="00072376" w:rsidP="0007237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07237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Von Hippe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l-Lindau Syndrome </w:t>
                            </w:r>
                          </w:p>
                          <w:p w14:paraId="5B070A73" w14:textId="1B829809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D351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Autosomal dominant condition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predisposing to neoplasia due to an abnormality in the VHL gene on chromosome 3</w:t>
                            </w:r>
                          </w:p>
                          <w:p w14:paraId="7635AF4A" w14:textId="657DAD77" w:rsidR="00072376" w:rsidRPr="00072376" w:rsidRDefault="00072376" w:rsidP="00072376">
                            <w:pPr>
                              <w:pStyle w:val="ListParagraph"/>
                              <w:numPr>
                                <w:ilvl w:val="1"/>
                                <w:numId w:val="3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Features; </w:t>
                            </w:r>
                            <w:r w:rsidRPr="00AD3510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cerebellar haemangiomas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retinal haemangiomas (vitreous haemorrhage), renal cysts (premalignant), phaeochromocytoma, extra-renal cysts (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epidiymal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pancreatic, hepatic) </w:t>
                            </w:r>
                          </w:p>
                          <w:p w14:paraId="12FF30A1" w14:textId="77777777" w:rsidR="00072376" w:rsidRPr="00072376" w:rsidRDefault="00072376" w:rsidP="00072376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F55D9" id="Rectangle 33" o:spid="_x0000_s1029" style="position:absolute;margin-left:331.55pt;margin-top:14.6pt;width:371.8pt;height:130.6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kt7kwIAAHAFAAAOAAAAZHJzL2Uyb0RvYy54bWysVE1v2zAMvQ/YfxB0Xx076UeCOkXQIsOA&#13;&#10;og3aDj0rspQYk0RNUmJnv36U7LhBV+ww7GJT4iMfSZG8vmm1InvhfA2mpPnZiBJhOFS12ZT0+8vy&#13;&#10;yxUlPjBTMQVGlPQgPL2Zf/503diZKGALqhKOoBPjZ40t6TYEO8syz7dCM38GVhhUSnCaBTy6TVY5&#13;&#10;1qB3rbJiNLrIGnCVdcCF93h71ynpPPmXUvDwKKUXgaiSYmwhfV36ruM3m1+z2cYxu615Hwb7hyg0&#13;&#10;qw2SDq7uWGBk5+o/XOmaO/AgwxkHnYGUNRcpB8wmH73L5nnLrEi5YHG8Hcrk/59b/rBfOVJXJR2P&#13;&#10;KTFM4xs9YdWY2ShB8A4L1Fg/Q9yzXbn+5FGM2bbS6fjHPEibinoYiiraQDheTi6LIi/OKeGoyy/O&#13;&#10;ry4up9Fr9mZunQ9fBWgShZI65E/FZPt7HzroERLZlCENxnuVj0YJ5kHV1bJWKiq926xvlSN7hi8+&#13;&#10;nY7Hy2XPdgJDbmUwhJhZl0uSwkGJjuBJSCwKRl90DLEdxeCWcS5MKHq/yiA6mkkMYTDMPzJUIe+N&#13;&#10;emw0E6lNB8M+p78xDhaJFUwYjHVtwH3EXP0YmDv8Mfsu55h+aNdt1wkxxnizhuqA3eGgGxtv+bLG&#13;&#10;F7pnPqyYwznBicLZD4/4kQrwUaCXKNmC+/XRfcRj+6KWkgbnrqT+5445QYn6ZrCxp/lkEgc1HSbn&#13;&#10;lwUe3KlmfaoxO30L+NA5bhnLkxjxQR1F6UC/4opYRFZUMcORu6ThKN6GbhvgiuFisUggHE3Lwr15&#13;&#10;tjy6jlWO/ffSvjJn+yYN2N8PcJxQNnvXqx02WhpY7ALIOjXyW1X7+uNYp1HoV1DcG6fnhHpblPPf&#13;&#10;AAAA//8DAFBLAwQUAAYACAAAACEAWEuJ4OMAAAAQAQAADwAAAGRycy9kb3ducmV2LnhtbExPy07D&#13;&#10;MBC8I/EP1iJxo3ZDZWgap0Ig4ICQoA/EcRMvSURsR7bbhr/HOcFlpd2ZnUexHk3PjuRD56yC+UwA&#13;&#10;I1s73dlGwW77eHULLES0GntnScEPBViX52cF5tqd7DsdN7FhScSGHBW0MQ4556FuyWCYuYFswr6c&#13;&#10;NxjT6huuPZ6SuOl5JoTkBjubHFoc6L6l+ntzMAoaen3je/NcL4fPaifx6cWHD6/U5cX4sErjbgUs&#13;&#10;0hj/PmDqkPJDmYJV7mB1YL0CKa/niaogW2bAJsJCyBtg1XQRC+Blwf8XKX8BAAD//wMAUEsBAi0A&#13;&#10;FAAGAAgAAAAhALaDOJL+AAAA4QEAABMAAAAAAAAAAAAAAAAAAAAAAFtDb250ZW50X1R5cGVzXS54&#13;&#10;bWxQSwECLQAUAAYACAAAACEAOP0h/9YAAACUAQAACwAAAAAAAAAAAAAAAAAvAQAAX3JlbHMvLnJl&#13;&#10;bHNQSwECLQAUAAYACAAAACEAkVJLe5MCAABwBQAADgAAAAAAAAAAAAAAAAAuAgAAZHJzL2Uyb0Rv&#13;&#10;Yy54bWxQSwECLQAUAAYACAAAACEAWEuJ4OMAAAAQAQAADwAAAAAAAAAAAAAAAADtBAAAZHJzL2Rv&#13;&#10;d25yZXYueG1sUEsFBgAAAAAEAAQA8wAAAP0FAAAAAA==&#13;&#10;" fillcolor="white [3201]" strokecolor="#93f" strokeweight="3pt">
                <v:textbox>
                  <w:txbxContent>
                    <w:p w14:paraId="1C12A2DA" w14:textId="06E6F944" w:rsidR="00072376" w:rsidRPr="006B55E1" w:rsidRDefault="00072376" w:rsidP="0007237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Related to the Cerebellum</w:t>
                      </w:r>
                    </w:p>
                    <w:p w14:paraId="636774F8" w14:textId="3828CED8" w:rsidR="00072376" w:rsidRDefault="00072376" w:rsidP="0007237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07237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Von Hippe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l-Lindau Syndrome </w:t>
                      </w:r>
                    </w:p>
                    <w:p w14:paraId="5B070A73" w14:textId="1B829809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D351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Autosomal dominant condition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predisposing to neoplasia due to an abnormality in the VHL gene on chromosome 3</w:t>
                      </w:r>
                    </w:p>
                    <w:p w14:paraId="7635AF4A" w14:textId="657DAD77" w:rsidR="00072376" w:rsidRPr="00072376" w:rsidRDefault="00072376" w:rsidP="00072376">
                      <w:pPr>
                        <w:pStyle w:val="ListParagraph"/>
                        <w:numPr>
                          <w:ilvl w:val="1"/>
                          <w:numId w:val="3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Features; </w:t>
                      </w:r>
                      <w:r w:rsidRPr="00AD3510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cerebellar haemangiomas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, retinal haemangiomas (vitreous haemorrhage), renal cysts (premalignant), phaeochromocytoma, extra-renal cysts (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epidiymal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pancreatic, hepatic) </w:t>
                      </w:r>
                    </w:p>
                    <w:p w14:paraId="12FF30A1" w14:textId="77777777" w:rsidR="00072376" w:rsidRPr="00072376" w:rsidRDefault="00072376" w:rsidP="00072376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815C3" w14:textId="095251CB" w:rsidR="00F02FD2" w:rsidRDefault="00F02FD2"/>
    <w:p w14:paraId="11914F86" w14:textId="024B29B7" w:rsidR="00F02FD2" w:rsidRDefault="00F02FD2"/>
    <w:p w14:paraId="4121989F" w14:textId="50EA6ADB" w:rsidR="00F02FD2" w:rsidRDefault="00F02FD2"/>
    <w:p w14:paraId="026F8653" w14:textId="258A4387" w:rsidR="00F02FD2" w:rsidRDefault="00F02FD2"/>
    <w:p w14:paraId="043C7EC3" w14:textId="3AFAC16E" w:rsidR="00F02FD2" w:rsidRDefault="00F02FD2"/>
    <w:p w14:paraId="4A95A236" w14:textId="396A6CF0" w:rsidR="00F02FD2" w:rsidRDefault="00574EFA">
      <w:r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56607C7C" wp14:editId="7BA05C4A">
            <wp:simplePos x="0" y="0"/>
            <wp:positionH relativeFrom="column">
              <wp:posOffset>4210493</wp:posOffset>
            </wp:positionH>
            <wp:positionV relativeFrom="paragraph">
              <wp:posOffset>194251</wp:posOffset>
            </wp:positionV>
            <wp:extent cx="4741545" cy="5178056"/>
            <wp:effectExtent l="0" t="0" r="190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705" cy="51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85FCD" w14:textId="22AC7218" w:rsidR="00F02FD2" w:rsidRDefault="00F02FD2"/>
    <w:p w14:paraId="26A4BC22" w14:textId="79826C9F" w:rsidR="00F02FD2" w:rsidRDefault="00F02FD2"/>
    <w:p w14:paraId="2424B744" w14:textId="4C0D9229" w:rsidR="00F02FD2" w:rsidRDefault="00F02FD2"/>
    <w:p w14:paraId="03F107DE" w14:textId="50CA9ED3" w:rsidR="00F02FD2" w:rsidRDefault="008C2837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76D11F" wp14:editId="7B51FF43">
                <wp:simplePos x="0" y="0"/>
                <wp:positionH relativeFrom="column">
                  <wp:posOffset>7354277</wp:posOffset>
                </wp:positionH>
                <wp:positionV relativeFrom="paragraph">
                  <wp:posOffset>214288</wp:posOffset>
                </wp:positionV>
                <wp:extent cx="1422400" cy="390769"/>
                <wp:effectExtent l="25400" t="25400" r="38100" b="412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390769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35A83" id="Rounded Rectangle 4" o:spid="_x0000_s1026" style="position:absolute;margin-left:579.1pt;margin-top:16.85pt;width:112pt;height:30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+9appAIAAJwFAAAOAAAAZHJzL2Uyb0RvYy54bWysVMFu2zAMvQ/YPwi6r7Yzp12DOkXQIsOA&#13;&#10;oivaDj0rshQbkEVNUuJkXz9Kst2gK3YY5oMsieQj+UTy6vrQKbIX1rWgK1qc5ZQIzaFu9baiP57X&#13;&#10;n75Q4jzTNVOgRUWPwtHr5ccPV71ZiBk0oGphCYJot+hNRRvvzSLLHG9Ex9wZGKFRKMF2zOPRbrPa&#13;&#10;sh7RO5XN8vw868HWxgIXzuHtbRLSZcSXUnD/XUonPFEVxdh8XG1cN2HNlldssbXMNC0fwmD/EEXH&#13;&#10;Wo1OJ6hb5hnZ2fYPqK7lFhxIf8ahy0DKlouYA2ZT5G+yeWqYETEXJMeZiSb3/2D5/f7BkrauaEmJ&#13;&#10;Zh0+0SPsdC1q8ojkMb1VgpSBpt64BWo/mQc7nBxuQ84Habvwx2zIIVJ7nKgVB084XhblbFbm+AIc&#13;&#10;ZZ8v84vzywCavVob6/xXAR0Jm4raEEUIIdLK9nfOJ/1RL3jUsG6Vwnu2UJr0FZ1fFPM8WjhQbR2k&#13;&#10;QejsdnOjLNkzLIP1Osdv8H6ihrEojSGFRFNqceePSiQHj0IiU5jMLHkINSomWMa50L5IoobVInmb&#13;&#10;nzobLWLiSiNgQJYY5YQ9AIyaCWTETgwM+sFUxBKfjIfU/2Y8WUTPoP1k3LUa7HuZKcxq8Jz0R5IS&#13;&#10;NYGlDdRHrCMLqcGc4esWn/GOOf/ALHYUvjxOCf8dF6kAXwqGHSUN2F/v3Qd9LHSUUtJjh1bU/dwx&#13;&#10;KyhR3zS2wGVRlqGl46GcX8zwYE8lm1OJ3nU3gK9f4DwyPG6DvlfjVlroXnCYrIJXFDHN0XdFubfj&#13;&#10;4canyYHjiIvVKqphGxvm7/ST4QE8sBoq9PnwwqwZatljF9zD2M1s8aaak26w1LDaeZBtLPVXXge+&#13;&#10;cQTEwhnGVZgxp+eo9TpUl78BAAD//wMAUEsDBBQABgAIAAAAIQBbh1v35AAAABABAAAPAAAAZHJz&#13;&#10;L2Rvd25yZXYueG1sTE89T8MwEN2R+A/WIbFRu4lKQxqnQqUMFV0oSF2d2CRR43OInTT013OdYDnp&#13;&#10;3b17H9l6si0bTe8bhxLmMwHMYOl0g5WEz4/XhwSYDwq1ah0aCT/Gwzq/vclUqt0Z3814CBUjEfSp&#13;&#10;klCH0KWc+7I2VvmZ6wzS7cv1VgWCfcV1r84kblseCfHIrWqQHGrVmU1tytNhsBKG0+6yLJrv/XG8&#13;&#10;bLjAo9i9bbdS3t9NLysazytgwUzh7wOuHSg/5BSscANqz1rC80USEVdCHC+BXRlxEtGmkPC0iIDn&#13;&#10;Gf9fJP8FAAD//wMAUEsBAi0AFAAGAAgAAAAhALaDOJL+AAAA4QEAABMAAAAAAAAAAAAAAAAAAAAA&#13;&#10;AFtDb250ZW50X1R5cGVzXS54bWxQSwECLQAUAAYACAAAACEAOP0h/9YAAACUAQAACwAAAAAAAAAA&#13;&#10;AAAAAAAvAQAAX3JlbHMvLnJlbHNQSwECLQAUAAYACAAAACEA2/vWqaQCAACcBQAADgAAAAAAAAAA&#13;&#10;AAAAAAAuAgAAZHJzL2Uyb0RvYy54bWxQSwECLQAUAAYACAAAACEAW4db9+QAAAAQAQAADwAAAAAA&#13;&#10;AAAAAAAAAAD+BAAAZHJzL2Rvd25yZXYueG1sUEsFBgAAAAAEAAQA8wAAAA8GAAAAAA==&#13;&#10;" filled="f" strokecolor="red" strokeweight="4.5pt">
                <v:stroke joinstyle="miter"/>
              </v:roundrect>
            </w:pict>
          </mc:Fallback>
        </mc:AlternateContent>
      </w:r>
    </w:p>
    <w:p w14:paraId="3E17547F" w14:textId="578D3932" w:rsidR="00F02FD2" w:rsidRDefault="000205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5EB265F" wp14:editId="7F242946">
                <wp:simplePos x="0" y="0"/>
                <wp:positionH relativeFrom="column">
                  <wp:posOffset>4689084</wp:posOffset>
                </wp:positionH>
                <wp:positionV relativeFrom="paragraph">
                  <wp:posOffset>256638</wp:posOffset>
                </wp:positionV>
                <wp:extent cx="1203569" cy="2419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569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AB51F" w14:textId="388CC799" w:rsidR="000205D7" w:rsidRPr="000205D7" w:rsidRDefault="000205D7" w:rsidP="000205D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0205D7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  <w:highlight w:val="blue"/>
                              </w:rPr>
                              <w:t>Combined: Bilateral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B265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369.2pt;margin-top:20.2pt;width:94.75pt;height:19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+DzMAIAAFgEAAAOAAAAZHJzL2Uyb0RvYy54bWysVE1v2zAMvQ/YfxB0X+x8tjHiFFmLDAOC&#13;&#10;tkAy9KzIUmzAEjVJiZ39+lFynAbdTsMuMiVSpN57pBcPrarJSVhXgc7pcJBSIjSHotKHnP7Yrb/c&#13;&#10;U+I80wWrQYucnoWjD8vPnxaNycQISqgLYQkm0S5rTE5L702WJI6XQjE3ACM0OiVYxTxu7SEpLGsw&#13;&#10;u6qTUZrOkgZsYSxw4RyePnVOuoz5pRTcv0jphCd1TvFtPq42rvuwJssFyw6WmbLil2ewf3iFYpXG&#13;&#10;otdUT8wzcrTVH6lUxS04kH7AQSUgZcVFxIBohukHNNuSGRGxIDnOXGly/y8tfz69WlIVOb2jRDOF&#13;&#10;Eu1E68lXaMldYKcxLsOgrcEw3+IxqtyfOzwMoFtpVfgiHIJ+5Pl85TYk4+HSKB1PZ3NKOPpGk+F8&#13;&#10;PA1pkvfbxjr/TYAiwcipRe0ipey0cb4L7UNCMQ3rqq6jfrUmTU5n42kaL1w9mLzWWCNg6N4aLN/u&#13;&#10;24h40uPYQ3FGeBa69nCGryt8w4Y5/8os9gMiwh73L7jIGrAWXCxKSrC//nYe4lEm9FLSYH/l1P08&#13;&#10;Misoqb9rFHA+nExCQ8bNZHo3wo299exvPfqoHgFbeIjTZHg0Q7yve1NaUG84CqtQFV1Mc6ydU9+b&#13;&#10;j77rehwlLlarGIQtaJjf6K3hIXVgNTC8a9+YNRcZPAr4DH0nsuyDGl1sp8fq6EFWUarAc8fqhX5s&#13;&#10;3yj2ZdTCfNzuY9T7D2H5GwAA//8DAFBLAwQUAAYACAAAACEAKIcESuQAAAAOAQAADwAAAGRycy9k&#13;&#10;b3ducmV2LnhtbExPTU/DMAy9I/EfIiNxYyllY13XdJqKJiQ0Dhu7cEsbr61onNJkW+HXY05wsWW9&#13;&#10;5/eRrUbbiTMOvnWk4H4SgUCqnGmpVnB429wlIHzQZHTnCBV8oYdVfn2V6dS4C+3wvA+1YBHyqVbQ&#13;&#10;hNCnUvqqQav9xPVIjB3dYHXgc6ilGfSFxW0n4yh6lFa3xA6N7rFosPrYn6yCl2LzqndlbJPvrnje&#13;&#10;Htf95+F9ptTtzfi05LFeggg4hr8P+O3A+SHnYKU7kfGiUzB/SKZMVTCNeDNhEc8XIEpGkhnIPJP/&#13;&#10;a+Q/AAAA//8DAFBLAQItABQABgAIAAAAIQC2gziS/gAAAOEBAAATAAAAAAAAAAAAAAAAAAAAAABb&#13;&#10;Q29udGVudF9UeXBlc10ueG1sUEsBAi0AFAAGAAgAAAAhADj9If/WAAAAlAEAAAsAAAAAAAAAAAAA&#13;&#10;AAAALwEAAF9yZWxzLy5yZWxzUEsBAi0AFAAGAAgAAAAhAA2z4PMwAgAAWAQAAA4AAAAAAAAAAAAA&#13;&#10;AAAALgIAAGRycy9lMm9Eb2MueG1sUEsBAi0AFAAGAAgAAAAhACiHBErkAAAADgEAAA8AAAAAAAAA&#13;&#10;AAAAAAAAigQAAGRycy9kb3ducmV2LnhtbFBLBQYAAAAABAAEAPMAAACbBQAAAAA=&#13;&#10;" filled="f" stroked="f" strokeweight=".5pt">
                <v:textbox>
                  <w:txbxContent>
                    <w:p w14:paraId="6B6AB51F" w14:textId="388CC799" w:rsidR="000205D7" w:rsidRPr="000205D7" w:rsidRDefault="000205D7" w:rsidP="000205D7">
                      <w:pPr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</w:rPr>
                      </w:pPr>
                      <w:r w:rsidRPr="000205D7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  <w:highlight w:val="blue"/>
                        </w:rPr>
                        <w:t>Combined: Bilateral</w:t>
                      </w:r>
                    </w:p>
                  </w:txbxContent>
                </v:textbox>
              </v:shape>
            </w:pict>
          </mc:Fallback>
        </mc:AlternateContent>
      </w:r>
      <w:r w:rsidR="00AD3510" w:rsidRPr="00AD351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43232" behindDoc="1" locked="0" layoutInCell="1" allowOverlap="1" wp14:anchorId="7790A026" wp14:editId="239828E0">
            <wp:simplePos x="0" y="0"/>
            <wp:positionH relativeFrom="column">
              <wp:posOffset>-625475</wp:posOffset>
            </wp:positionH>
            <wp:positionV relativeFrom="paragraph">
              <wp:posOffset>373380</wp:posOffset>
            </wp:positionV>
            <wp:extent cx="4705350" cy="1891030"/>
            <wp:effectExtent l="0" t="0" r="6350" b="1270"/>
            <wp:wrapTight wrapText="bothSides">
              <wp:wrapPolygon edited="0">
                <wp:start x="0" y="0"/>
                <wp:lineTo x="0" y="21469"/>
                <wp:lineTo x="21571" y="21469"/>
                <wp:lineTo x="21571" y="0"/>
                <wp:lineTo x="0" y="0"/>
              </wp:wrapPolygon>
            </wp:wrapTight>
            <wp:docPr id="2" name="Picture 2" descr="Incomplete Spinal Cord Injuries - Spine - Orthobull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omplete Spinal Cord Injuries - Spine - Orthobulle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942F5" w14:textId="5FD8117F" w:rsidR="00F02FD2" w:rsidRDefault="000205D7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6BB875" wp14:editId="44E78AFB">
                <wp:simplePos x="0" y="0"/>
                <wp:positionH relativeFrom="margin">
                  <wp:posOffset>9026071</wp:posOffset>
                </wp:positionH>
                <wp:positionV relativeFrom="paragraph">
                  <wp:posOffset>-81552</wp:posOffset>
                </wp:positionV>
                <wp:extent cx="4721860" cy="3238500"/>
                <wp:effectExtent l="12700" t="12700" r="27940" b="2540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1860" cy="32385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E867B" w14:textId="1E66EC3F" w:rsidR="000205D7" w:rsidRDefault="000205D7" w:rsidP="000205D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Neoplastic Spinal Cord Compression</w:t>
                            </w:r>
                          </w:p>
                          <w:p w14:paraId="6D81FB1C" w14:textId="5C271823" w:rsidR="000205D7" w:rsidRPr="000205D7" w:rsidRDefault="000205D7" w:rsidP="000205D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Features: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back pain, lower limb weakness, sensory loss and numbness</w:t>
                            </w:r>
                          </w:p>
                          <w:p w14:paraId="62D5F0FF" w14:textId="6FC175E3" w:rsidR="000205D7" w:rsidRPr="000205D7" w:rsidRDefault="000205D7" w:rsidP="000205D7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Lesions above L1 </w:t>
                            </w:r>
                            <w:r w:rsidRPr="000205D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UMN signs in the legs</w:t>
                            </w:r>
                          </w:p>
                          <w:p w14:paraId="6BD48597" w14:textId="3CB1E464" w:rsidR="000205D7" w:rsidRPr="000205D7" w:rsidRDefault="000205D7" w:rsidP="000205D7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Lesions below L1 </w:t>
                            </w:r>
                            <w:r w:rsidRPr="000205D7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LMN signs in the legs and perianal numbness. </w:t>
                            </w:r>
                          </w:p>
                          <w:p w14:paraId="0F93A959" w14:textId="512C8342" w:rsidR="000205D7" w:rsidRPr="000205D7" w:rsidRDefault="000205D7" w:rsidP="000205D7">
                            <w:pPr>
                              <w:pStyle w:val="ListParagraph"/>
                              <w:numPr>
                                <w:ilvl w:val="1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Tendon reflexes tend to be increased below the level of the lesion and absent at the level of the lesion </w:t>
                            </w:r>
                          </w:p>
                          <w:p w14:paraId="33B44B3A" w14:textId="294AAB7C" w:rsidR="000205D7" w:rsidRDefault="000205D7" w:rsidP="000205D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Investigation: Urgent MRI</w:t>
                            </w:r>
                          </w:p>
                          <w:p w14:paraId="30A187D1" w14:textId="18D62B18" w:rsidR="000205D7" w:rsidRPr="000205D7" w:rsidRDefault="000205D7" w:rsidP="000205D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Management: </w:t>
                            </w:r>
                            <w:r w:rsidRPr="000205D7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0"/>
                              </w:rPr>
                              <w:t>High dose oral dexamethasone</w:t>
                            </w:r>
                            <w:r w:rsidRPr="000205D7">
                              <w:rPr>
                                <w:rFonts w:ascii="Century Gothic" w:hAnsi="Century Gothic"/>
                                <w:bCs/>
                                <w:color w:val="00B0F0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0"/>
                              </w:rPr>
                              <w:t>and oncological assessment for consideration of radiotherapy or surgery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BB875" id="Rectangle 9" o:spid="_x0000_s1031" style="position:absolute;margin-left:710.7pt;margin-top:-6.4pt;width:371.8pt;height:25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zqF1kgIAAG4FAAAOAAAAZHJzL2Uyb0RvYy54bWysVN9P2zAQfp+0/8Hy+0iTFmgrUlSBOk1C&#13;&#10;gICJZ9exW2uOz7PdJt1fv7OThoqhPUx7Se58v/x9vrur67bWZC+cV2BKmp+NKBGGQ6XMpqTfX1Zf&#13;&#10;ppT4wEzFNBhR0oPw9Hrx+dNVY+eigC3oSjiCSYyfN7ak2xDsPMs834qa+TOwwqBRgqtZQNVtssqx&#13;&#10;BrPXOitGo4usAVdZB1x4j6e3nZEuUn4pBQ8PUnoRiC4p3i2kr0vfdfxmiys23zhmt4r312D/cIua&#13;&#10;KYNFh1S3LDCyc+qPVLXiDjzIcMahzkBKxUXCgGjy0Ts0z1tmRcKC5Hg70OT/X1p+v390RFUlnVFi&#13;&#10;WI1P9ISkMbPRgswiPY31c/R6to+u1zyKEWsrXR3/iIK0idLDQKloA+F4OLks8ukFMs/RNi7G0/NR&#13;&#10;Ij17C7fOh68CahKFkjosn6hk+zsfsCS6Hl1iNW1Ig6mmOSaKugetqpXSOilus77RjuwZvvdsNh6v&#13;&#10;VhEDpjhxQ00bPIzIOixJCgctugJPQiIlePuiqxCbUQxpGefChKLPqw16xzCJVxgC848Cdcj7oN43&#13;&#10;honUpENgj+lvFYeIVBVMGIJrZcB9VLn6MVTu/I/oO8wRfmjXbeqD83jHeLKG6oC94aAbGm/5SuEL&#13;&#10;3TEfHpnDKcFXxckPD/iRGvBRoJco2YL79dF59MfmRSslDU5dSf3PHXOCEv3NYFvP8skkjmlSJueX&#13;&#10;BSru1LI+tZhdfQP40DnuGMuTGP2DPorSQf2KC2IZq6KJGY61SxqO4k3odgEuGC6Wy+SEg2lZuDPP&#13;&#10;lsfUkeXYfy/tK3O2b9KA/X0Px/lk83e92vnGSAPLXQCpUiO/sdrzj0OdmrNfQHFrnOrJ621NLn4D&#13;&#10;AAD//wMAUEsDBBQABgAIAAAAIQBUVakm5gAAABIBAAAPAAAAZHJzL2Rvd25yZXYueG1sTI9BT8Mw&#13;&#10;DIXvSPyHyEjctrRVKaxrOiEQcEBIMAbimDamrWicKsm28u8xJ7hYevLz8/uqzWxHcUAfBkcK0mUC&#13;&#10;Aql1ZqBOwe71bnEFIkRNRo+OUME3BtjUpyeVLo070gsetrETHEKh1Ar6GKdSytD2aHVYugmJd5/O&#13;&#10;Wx1Z+k4ar48cbkeZJUkhrR6IP/R6wpse26/t3iro8OlZvtmHdjV9NLtC3z/68O6VOj+bb9c8rtcg&#13;&#10;Is7x7wJ+Gbg/1FyscXsyQYys8yzN2atgkWZMwpYsLS4YslGQry4zkHUl/6PUPwAAAP//AwBQSwEC&#13;&#10;LQAUAAYACAAAACEAtoM4kv4AAADhAQAAEwAAAAAAAAAAAAAAAAAAAAAAW0NvbnRlbnRfVHlwZXNd&#13;&#10;LnhtbFBLAQItABQABgAIAAAAIQA4/SH/1gAAAJQBAAALAAAAAAAAAAAAAAAAAC8BAABfcmVscy8u&#13;&#10;cmVsc1BLAQItABQABgAIAAAAIQC+zqF1kgIAAG4FAAAOAAAAAAAAAAAAAAAAAC4CAABkcnMvZTJv&#13;&#10;RG9jLnhtbFBLAQItABQABgAIAAAAIQBUVakm5gAAABIBAAAPAAAAAAAAAAAAAAAAAOwEAABkcnMv&#13;&#10;ZG93bnJldi54bWxQSwUGAAAAAAQABADzAAAA/wUAAAAA&#13;&#10;" fillcolor="white [3201]" strokecolor="#93f" strokeweight="3pt">
                <v:textbox>
                  <w:txbxContent>
                    <w:p w14:paraId="4CEE867B" w14:textId="1E66EC3F" w:rsidR="000205D7" w:rsidRDefault="000205D7" w:rsidP="000205D7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Neoplastic Spinal Cord Compression</w:t>
                      </w:r>
                    </w:p>
                    <w:p w14:paraId="6D81FB1C" w14:textId="5C271823" w:rsidR="000205D7" w:rsidRPr="000205D7" w:rsidRDefault="000205D7" w:rsidP="000205D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Features: 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0"/>
                        </w:rPr>
                        <w:t>back pain, lower limb weakness, sensory loss and numbness</w:t>
                      </w:r>
                    </w:p>
                    <w:p w14:paraId="62D5F0FF" w14:textId="6FC175E3" w:rsidR="000205D7" w:rsidRPr="000205D7" w:rsidRDefault="000205D7" w:rsidP="000205D7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Lesions above L1 </w:t>
                      </w:r>
                      <w:r w:rsidRPr="000205D7"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UMN signs in the legs</w:t>
                      </w:r>
                    </w:p>
                    <w:p w14:paraId="6BD48597" w14:textId="3CB1E464" w:rsidR="000205D7" w:rsidRPr="000205D7" w:rsidRDefault="000205D7" w:rsidP="000205D7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Lesions below L1 </w:t>
                      </w:r>
                      <w:r w:rsidRPr="000205D7"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 LMN signs in the legs and perianal numbness. </w:t>
                      </w:r>
                    </w:p>
                    <w:p w14:paraId="0F93A959" w14:textId="512C8342" w:rsidR="000205D7" w:rsidRPr="000205D7" w:rsidRDefault="000205D7" w:rsidP="000205D7">
                      <w:pPr>
                        <w:pStyle w:val="ListParagraph"/>
                        <w:numPr>
                          <w:ilvl w:val="1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0"/>
                        </w:rPr>
                        <w:t xml:space="preserve">Tendon reflexes tend to be increased below the level of the lesion and absent at the level of the lesion </w:t>
                      </w:r>
                    </w:p>
                    <w:p w14:paraId="33B44B3A" w14:textId="294AAB7C" w:rsidR="000205D7" w:rsidRDefault="000205D7" w:rsidP="000205D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Investigation: Urgent MRI</w:t>
                      </w:r>
                    </w:p>
                    <w:p w14:paraId="30A187D1" w14:textId="18D62B18" w:rsidR="000205D7" w:rsidRPr="000205D7" w:rsidRDefault="000205D7" w:rsidP="000205D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Management: </w:t>
                      </w:r>
                      <w:r w:rsidRPr="000205D7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0"/>
                        </w:rPr>
                        <w:t>High dose oral dexamethasone</w:t>
                      </w:r>
                      <w:r w:rsidRPr="000205D7">
                        <w:rPr>
                          <w:rFonts w:ascii="Century Gothic" w:hAnsi="Century Gothic"/>
                          <w:bCs/>
                          <w:color w:val="00B0F0"/>
                          <w:sz w:val="28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0"/>
                        </w:rPr>
                        <w:t>and oncological assessment for consideration of radiotherapy or surgery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0AAEE46" w14:textId="27D2CF65" w:rsidR="00F02FD2" w:rsidRDefault="008C28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59F99F" wp14:editId="25C0FC05">
                <wp:simplePos x="0" y="0"/>
                <wp:positionH relativeFrom="column">
                  <wp:posOffset>4251569</wp:posOffset>
                </wp:positionH>
                <wp:positionV relativeFrom="paragraph">
                  <wp:posOffset>279888</wp:posOffset>
                </wp:positionV>
                <wp:extent cx="2540000" cy="2419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62CEF" w14:textId="0A18019E" w:rsidR="008C2837" w:rsidRPr="008C2837" w:rsidRDefault="008C2837" w:rsidP="008C283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</w:pPr>
                            <w:r w:rsidRPr="008C2837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  <w:highlight w:val="blue"/>
                              </w:rPr>
                              <w:t>SCD: Spinocerebellar, Corticospinal, Dorsal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F99F" id="Text Box 6" o:spid="_x0000_s1032" type="#_x0000_t202" style="position:absolute;margin-left:334.75pt;margin-top:22.05pt;width:200pt;height:19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k9tLgIAAFgEAAAOAAAAZHJzL2Uyb0RvYy54bWysVFFv2jAQfp+0/2D5fSRQYGtEqFgrpklV&#13;&#10;WwmmPhvHJpFsn2cbEvbrd3YCRd2epvFgznfH3X3fd2Zx12lFjsL5BkxJx6OcEmE4VI3Zl/THdv3p&#13;&#10;CyU+MFMxBUaU9CQ8vVt+/LBobSEmUIOqhCNYxPiitSWtQ7BFlnleC838CKwwGJTgNAt4dfuscqzF&#13;&#10;6lplkzyfZy24yjrgwnv0PvRBukz1pRQ8PEvpRSCqpDhbSKdL5y6e2XLBir1jtm74MAb7hyk0aww2&#13;&#10;vZR6YIGRg2v+KKUb7sCDDCMOOgMpGy4SBkQzzt+h2dTMioQFyfH2QpP/f2X50/HFkaYq6ZwSwzRK&#13;&#10;tBVdIF+hI/PITmt9gUkbi2mhQzeqfPZ7dEbQnXQ6fiMcgnHk+XThNhbj6JzMpjl+KOEYm0zHtzez&#13;&#10;WCZ7+7V1PnwToEk0SupQu0QpOz760KeeU2IzA+tGqaSfMqRFADezPP3gEsHiymCPiKGfNVqh23UD&#13;&#10;4gHfDqoTwnPQr4e3fN3gDI/MhxfmcB9wbNzx8IyHVIC9YLAoqcH9+ps/5qNMGKWkxf0qqf95YE5Q&#13;&#10;or4bFPB2PJ3GhUyX6ezzBC/uOrK7jpiDvgdc4TG+JsuTGfODOpvSgX7Fp7CKXTHEDMfeJQ1n8z70&#13;&#10;W49PiYvVKiXhCloWHs3G8lg6shoZ3navzNlBhoACPsF5E1nxTo0+t9djdQggmyRV5LlndaAf1zeJ&#13;&#10;PTy1+D6u7ynr7Q9h+RsAAP//AwBQSwMEFAAGAAgAAAAhAGURtgrkAAAADwEAAA8AAABkcnMvZG93&#13;&#10;bnJldi54bWxMTz1vwjAQ3Sv1P1hXqVtxiCBKQxyEUqFKVTtAWdgusUki7HMaG0j762tY2uWku/fu&#13;&#10;feTL0Wh2VoPrLAmYTiJgimorO2oE7D7XTykw55EkaktKwLdysCzu73LMpL3QRp23vmFBhFyGAlrv&#13;&#10;+4xzV7fKoJvYXlHADnYw6MM6NFwOeAniRvM4ihJusKPg0GKvylbVx+3JCHgr1x+4qWKT/ujy9f2w&#13;&#10;6r92+7kQjw/jyyKM1QKYV6P/+4Brh5AfihCssieSjmkBSfI8D1QBs9kU2JUQ3S6VgDSOgRc5/9+j&#13;&#10;+AUAAP//AwBQSwECLQAUAAYACAAAACEAtoM4kv4AAADhAQAAEwAAAAAAAAAAAAAAAAAAAAAAW0Nv&#13;&#10;bnRlbnRfVHlwZXNdLnhtbFBLAQItABQABgAIAAAAIQA4/SH/1gAAAJQBAAALAAAAAAAAAAAAAAAA&#13;&#10;AC8BAABfcmVscy8ucmVsc1BLAQItABQABgAIAAAAIQC/fk9tLgIAAFgEAAAOAAAAAAAAAAAAAAAA&#13;&#10;AC4CAABkcnMvZTJvRG9jLnhtbFBLAQItABQABgAIAAAAIQBlEbYK5AAAAA8BAAAPAAAAAAAAAAAA&#13;&#10;AAAAAIgEAABkcnMvZG93bnJldi54bWxQSwUGAAAAAAQABADzAAAAmQUAAAAA&#13;&#10;" filled="f" stroked="f" strokeweight=".5pt">
                <v:textbox>
                  <w:txbxContent>
                    <w:p w14:paraId="0F762CEF" w14:textId="0A18019E" w:rsidR="008C2837" w:rsidRPr="008C2837" w:rsidRDefault="008C2837" w:rsidP="008C2837">
                      <w:pPr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</w:rPr>
                      </w:pPr>
                      <w:r w:rsidRPr="008C2837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  <w:highlight w:val="blue"/>
                        </w:rPr>
                        <w:t>SCD: Spinocerebellar, Corticospinal, Dorsal</w:t>
                      </w:r>
                    </w:p>
                  </w:txbxContent>
                </v:textbox>
              </v:shape>
            </w:pict>
          </mc:Fallback>
        </mc:AlternateContent>
      </w:r>
    </w:p>
    <w:p w14:paraId="16844019" w14:textId="3A84A8A1" w:rsidR="00F02FD2" w:rsidRDefault="00F02FD2"/>
    <w:p w14:paraId="2BB6C3D4" w14:textId="161A954D" w:rsidR="00F02FD2" w:rsidRDefault="00F02FD2"/>
    <w:p w14:paraId="1B48C2EA" w14:textId="76987079" w:rsidR="00F02FD2" w:rsidRDefault="00AD35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74110C" wp14:editId="32A429E1">
                <wp:simplePos x="0" y="0"/>
                <wp:positionH relativeFrom="column">
                  <wp:posOffset>2426530</wp:posOffset>
                </wp:positionH>
                <wp:positionV relativeFrom="paragraph">
                  <wp:posOffset>201930</wp:posOffset>
                </wp:positionV>
                <wp:extent cx="1680308" cy="2422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308" cy="2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90DE2" w14:textId="4B96C4B4" w:rsidR="00AD3510" w:rsidRDefault="00AD351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  <w:highlight w:val="blue"/>
                              </w:rPr>
                              <w:t xml:space="preserve">Lateral </w:t>
                            </w:r>
                            <w:r w:rsidRPr="00AD3510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  <w:highlight w:val="blue"/>
                              </w:rPr>
                              <w:t xml:space="preserve">Spine – prickly </w:t>
                            </w:r>
                            <w:r w:rsidR="008C2837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  <w:highlight w:val="blue"/>
                              </w:rPr>
                              <w:t>–</w:t>
                            </w:r>
                            <w:r w:rsidRPr="00AD3510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  <w:highlight w:val="blue"/>
                              </w:rPr>
                              <w:t xml:space="preserve"> pain</w:t>
                            </w:r>
                          </w:p>
                          <w:p w14:paraId="7C8568E2" w14:textId="2840CF21" w:rsidR="008C2837" w:rsidRPr="00AD3510" w:rsidRDefault="008C283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6"/>
                                <w:szCs w:val="16"/>
                              </w:rPr>
                              <w:t>Onl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4110C" id="Text Box 3" o:spid="_x0000_s1033" type="#_x0000_t202" style="position:absolute;margin-left:191.05pt;margin-top:15.9pt;width:132.3pt;height:1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uGRLgIAAFgEAAAOAAAAZHJzL2Uyb0RvYy54bWysVEtv2zAMvg/YfxB0X+w4adIacYqsRYYB&#13;&#10;QVsgGXpWZCk2YImapMTOfv0oOS90Ow27yBRJ8fV99OyxUw05COtq0AUdDlJKhOZQ1npX0B+b5Zd7&#13;&#10;SpxnumQNaFHQo3D0cf7506w1uciggqYUlmAQ7fLWFLTy3uRJ4nglFHMDMEKjUYJVzOPV7pLSshaj&#13;&#10;qybJ0nSStGBLY4EL51D73BvpPMaXUnD/KqUTnjQFxdp8PG08t+FM5jOW7ywzVc1PZbB/qEKxWmPS&#13;&#10;S6hn5hnZ2/qPUKrmFhxIP+CgEpCy5iL2gN0M0w/drCtmROwFh+PMZUzu/4XlL4c3S+qyoCNKNFMI&#13;&#10;0UZ0nnyFjozCdFrjcnRaG3TzHaoR5bPeoTI03UmrwhfbIWjHOR8vsw3BeHg0uU9HKbKBoy0bZ9l0&#13;&#10;GsIk19fGOv9NgCJBKKhF7OJI2WHlfO96dgnJNCzrpon4NZq0BZ2M7tL44GLB4I3GHKGHvtYg+W7b&#13;&#10;xY5jAUGzhfKI7Vno6eEMX9ZYw4o5/8Ys8gE7Qo77VzxkA5gLThIlFdhff9MHf4QJrZS0yK+Cup97&#13;&#10;ZgUlzXeNAD4Mx+NAyHgZ300zvNhby/bWovfqCZDCQ9wmw6MY/H1zFqUF9Y6rsAhZ0cQ0x9wF9Wfx&#13;&#10;yfesx1XiYrGITkhBw/xKrw0PocNUw4Q33Tuz5gSDRwBf4MxEln9Ao/ft8VjsPcg6QnWd6mn8SN8I&#13;&#10;9mnVwn7c3qPX9Ycw/w0AAP//AwBQSwMEFAAGAAgAAAAhALRHBODlAAAADgEAAA8AAABkcnMvZG93&#13;&#10;bnJldi54bWxMj0FPwzAMhe9I/IfIk7ixpAW6qms6TUUTEmKHjV24pU3WVmuc0mRb4ddjTnCxbPn5&#13;&#10;+X35arI9u5jRdw4lRHMBzGDtdIeNhMP75j4F5oNCrXqHRsKX8bAqbm9ylWl3xZ257EPDyAR9piS0&#13;&#10;IQwZ575ujVV+7gaDtDu60apA49hwPaormduex0Ik3KoO6UOrBlO2pj7tz1bCa7nZql0V2/S7L1/e&#13;&#10;juvh8/DxJOXdbHpeUlkvgQUzhb8L+GWg/FBQsMqdUXvWS3hI44ik1ETEQYLkMVkAqyQshABe5Pw/&#13;&#10;RvEDAAD//wMAUEsBAi0AFAAGAAgAAAAhALaDOJL+AAAA4QEAABMAAAAAAAAAAAAAAAAAAAAAAFtD&#13;&#10;b250ZW50X1R5cGVzXS54bWxQSwECLQAUAAYACAAAACEAOP0h/9YAAACUAQAACwAAAAAAAAAAAAAA&#13;&#10;AAAvAQAAX3JlbHMvLnJlbHNQSwECLQAUAAYACAAAACEA+mLhkS4CAABYBAAADgAAAAAAAAAAAAAA&#13;&#10;AAAuAgAAZHJzL2Uyb0RvYy54bWxQSwECLQAUAAYACAAAACEAtEcE4OUAAAAOAQAADwAAAAAAAAAA&#13;&#10;AAAAAACIBAAAZHJzL2Rvd25yZXYueG1sUEsFBgAAAAAEAAQA8wAAAJoFAAAAAA==&#13;&#10;" filled="f" stroked="f" strokeweight=".5pt">
                <v:textbox>
                  <w:txbxContent>
                    <w:p w14:paraId="74490DE2" w14:textId="4B96C4B4" w:rsidR="00AD3510" w:rsidRDefault="00AD3510">
                      <w:pPr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  <w:highlight w:val="blue"/>
                        </w:rPr>
                        <w:t xml:space="preserve">Lateral </w:t>
                      </w:r>
                      <w:r w:rsidRPr="00AD3510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  <w:highlight w:val="blue"/>
                        </w:rPr>
                        <w:t xml:space="preserve">Spine – prickly </w:t>
                      </w:r>
                      <w:r w:rsidR="008C2837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  <w:highlight w:val="blue"/>
                        </w:rPr>
                        <w:t>–</w:t>
                      </w:r>
                      <w:r w:rsidRPr="00AD3510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  <w:highlight w:val="blue"/>
                        </w:rPr>
                        <w:t xml:space="preserve"> pain</w:t>
                      </w:r>
                    </w:p>
                    <w:p w14:paraId="7C8568E2" w14:textId="2840CF21" w:rsidR="008C2837" w:rsidRPr="00AD3510" w:rsidRDefault="008C2837">
                      <w:pPr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6"/>
                          <w:szCs w:val="16"/>
                        </w:rPr>
                        <w:t>Onl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71E339" w14:textId="4E064817" w:rsidR="00874309" w:rsidRDefault="00874309" w:rsidP="00BD6328">
      <w:pPr>
        <w:tabs>
          <w:tab w:val="left" w:pos="14852"/>
        </w:tabs>
      </w:pPr>
    </w:p>
    <w:p w14:paraId="4A891D95" w14:textId="06CE1364" w:rsidR="00AD3510" w:rsidRPr="00AD3510" w:rsidRDefault="00AD3510" w:rsidP="00AD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351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AD351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"https://upload.orthobullets.com/topic/2008/images/bs_syndrome.jpg" \* MERGEFORMATINET </w:instrText>
      </w:r>
      <w:r w:rsidRPr="00AD351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AD351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67E4E38" w14:textId="5C0C79E0" w:rsidR="00874309" w:rsidRDefault="00AD3510" w:rsidP="00BD6328">
      <w:pPr>
        <w:tabs>
          <w:tab w:val="left" w:pos="14852"/>
        </w:tabs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39B39429" wp14:editId="4EF0116F">
            <wp:simplePos x="0" y="0"/>
            <wp:positionH relativeFrom="margin">
              <wp:posOffset>-522151</wp:posOffset>
            </wp:positionH>
            <wp:positionV relativeFrom="paragraph">
              <wp:posOffset>316328</wp:posOffset>
            </wp:positionV>
            <wp:extent cx="4730750" cy="1169582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116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0433B" w14:textId="56E55C8D" w:rsidR="00AD3510" w:rsidRDefault="00AD3510" w:rsidP="00BD6328">
      <w:pPr>
        <w:tabs>
          <w:tab w:val="left" w:pos="14852"/>
        </w:tabs>
      </w:pPr>
    </w:p>
    <w:p w14:paraId="2C7327F8" w14:textId="49400675" w:rsidR="00874309" w:rsidRDefault="008C2837" w:rsidP="00BD6328">
      <w:pPr>
        <w:tabs>
          <w:tab w:val="left" w:pos="1485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CBF4B0" wp14:editId="575A7731">
                <wp:simplePos x="0" y="0"/>
                <wp:positionH relativeFrom="column">
                  <wp:posOffset>4214495</wp:posOffset>
                </wp:positionH>
                <wp:positionV relativeFrom="paragraph">
                  <wp:posOffset>94863</wp:posOffset>
                </wp:positionV>
                <wp:extent cx="1680308" cy="78723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308" cy="787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B1F88" w14:textId="3A9641DB" w:rsidR="00D27CE2" w:rsidRPr="00D27CE2" w:rsidRDefault="008C2837" w:rsidP="008C2837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4"/>
                                <w:szCs w:val="14"/>
                              </w:rPr>
                            </w:pPr>
                            <w:r w:rsidRPr="00D27CE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4"/>
                                <w:szCs w:val="14"/>
                                <w:highlight w:val="blue"/>
                              </w:rPr>
                              <w:t>Syringes to take away the pain and relax the muscles</w:t>
                            </w:r>
                            <w:r w:rsidR="00D27CE2" w:rsidRPr="00D27CE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14"/>
                                <w:szCs w:val="14"/>
                                <w:highlight w:val="blue"/>
                              </w:rPr>
                              <w:br/>
                              <w:t>Leaving you feeling like a superhero (cape like loss of sensation to temperature)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BF4B0" id="Text Box 5" o:spid="_x0000_s1034" type="#_x0000_t202" style="position:absolute;margin-left:331.85pt;margin-top:7.45pt;width:132.3pt;height:6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K5CLwIAAFgEAAAOAAAAZHJzL2Uyb0RvYy54bWysVN1v2jAQf5+0/8Hy+0j4LI0IFWvFNAm1&#13;&#10;lWDqs3EcEsn2ebYhYX/9zg6hqNvTtBdz9l3u/Pswi4dWSXIS1tWgczocpJQIzaGo9SGnP3brL3NK&#13;&#10;nGe6YBK0yOlZOPqw/Pxp0ZhMjKACWQhLsIl2WWNyWnlvsiRxvBKKuQEYoTFZglXM49YeksKyBrsr&#13;&#10;mYzSdJY0YAtjgQvn8PSpS9Jl7F+WgvuXsnTCE5lTvJuPq43rPqzJcsGyg2WmqvnlGuwfbqFYrXHo&#13;&#10;tdUT84wcbf1HK1VzCw5KP+CgEijLmouIAdEM0w9othUzImJBcpy50uT+X1v+fHq1pC5yOqVEM4US&#13;&#10;7UTryVdoyTSw0xiXYdHWYJlv8RhV7s8dHgbQbWlV+EU4BPPI8/nKbWjGw0ezeTpO0Q0cc3fzu9F4&#13;&#10;FNok718b6/w3AYqEIKcWtYuUstPG+a60LwnDNKxrKaN+UpMmp7PxNI0fXDPYXGqcETB0dw2Rb/dt&#13;&#10;RDzvceyhOCM8C509nOHrGu+wYc6/Mot+QETocf+CSykBZ8EloqQC++tv56EeZcIsJQ36K6fu55FZ&#13;&#10;QYn8rlHA++FkEgwZN5Pp3Qg39jazv83oo3oEtPAQX5PhMQz1XvZhaUG94VNYhamYYprj7Jz6Pnz0&#13;&#10;nevxKXGxWsUitKBhfqO3hofWgdXA8K59Y9ZcZPAo4DP0TmTZBzW62k6P1dFDWUepAs8dqxf60b5R&#13;&#10;7MtTC+/jdh+r3v8Qlr8BAAD//wMAUEsDBBQABgAIAAAAIQDYNtog5AAAAA8BAAAPAAAAZHJzL2Rv&#13;&#10;d25yZXYueG1sTE9NT4NAEL2b+B82Y+LNLoIiUJamwTQmRg+tvXgb2C0Q9wPZbYv+eseTXiaZeW/e&#13;&#10;R7majWYnNfnBWQG3iwiYsq2Tg+0E7N82NxkwH9BK1M4qAV/Kw6q6vCixkO5st+q0Cx0jEesLFNCH&#13;&#10;MBac+7ZXBv3CjcoSdnCTwUDr1HE54ZnEjeZxFKXc4GDJocdR1b1qP3ZHI+C53rzitolN9q3rp5fD&#13;&#10;evzcv98LcX01Py5prJfAgprD3wf8dqD8UFGwxh2t9EwLSNPkgagE3OXAiJDHWQKsoUOS5cCrkv/v&#13;&#10;Uf0AAAD//wMAUEsBAi0AFAAGAAgAAAAhALaDOJL+AAAA4QEAABMAAAAAAAAAAAAAAAAAAAAAAFtD&#13;&#10;b250ZW50X1R5cGVzXS54bWxQSwECLQAUAAYACAAAACEAOP0h/9YAAACUAQAACwAAAAAAAAAAAAAA&#13;&#10;AAAvAQAAX3JlbHMvLnJlbHNQSwECLQAUAAYACAAAACEAe0SuQi8CAABYBAAADgAAAAAAAAAAAAAA&#13;&#10;AAAuAgAAZHJzL2Uyb0RvYy54bWxQSwECLQAUAAYACAAAACEA2DbaIOQAAAAPAQAADwAAAAAAAAAA&#13;&#10;AAAAAACJBAAAZHJzL2Rvd25yZXYueG1sUEsFBgAAAAAEAAQA8wAAAJoFAAAAAA==&#13;&#10;" filled="f" stroked="f" strokeweight=".5pt">
                <v:textbox>
                  <w:txbxContent>
                    <w:p w14:paraId="700B1F88" w14:textId="3A9641DB" w:rsidR="00D27CE2" w:rsidRPr="00D27CE2" w:rsidRDefault="008C2837" w:rsidP="008C2837">
                      <w:pPr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4"/>
                          <w:szCs w:val="14"/>
                        </w:rPr>
                      </w:pPr>
                      <w:r w:rsidRPr="00D27CE2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4"/>
                          <w:szCs w:val="14"/>
                          <w:highlight w:val="blue"/>
                        </w:rPr>
                        <w:t>Syringes to take away the pain and relax the muscles</w:t>
                      </w:r>
                      <w:r w:rsidR="00D27CE2" w:rsidRPr="00D27CE2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14"/>
                          <w:szCs w:val="14"/>
                          <w:highlight w:val="blue"/>
                        </w:rPr>
                        <w:br/>
                        <w:t>Leaving you feeling like a superhero (cape like loss of sensation to temperature)</w:t>
                      </w:r>
                    </w:p>
                  </w:txbxContent>
                </v:textbox>
              </v:shape>
            </w:pict>
          </mc:Fallback>
        </mc:AlternateContent>
      </w:r>
    </w:p>
    <w:p w14:paraId="60B2FC89" w14:textId="241ADB62" w:rsidR="00BD6328" w:rsidRPr="00BD6328" w:rsidRDefault="00BD6328" w:rsidP="00BD6328">
      <w:pPr>
        <w:tabs>
          <w:tab w:val="left" w:pos="14852"/>
        </w:tabs>
      </w:pPr>
    </w:p>
    <w:sectPr w:rsidR="00BD6328" w:rsidRPr="00BD6328" w:rsidSect="001228E4">
      <w:headerReference w:type="default" r:id="rId10"/>
      <w:footerReference w:type="default" r:id="rId11"/>
      <w:pgSz w:w="23814" w:h="16839" w:orient="landscape" w:code="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F3B0E" w14:textId="77777777" w:rsidR="00927316" w:rsidRDefault="00927316" w:rsidP="000E1661">
      <w:pPr>
        <w:spacing w:after="0" w:line="240" w:lineRule="auto"/>
      </w:pPr>
      <w:r>
        <w:separator/>
      </w:r>
    </w:p>
  </w:endnote>
  <w:endnote w:type="continuationSeparator" w:id="0">
    <w:p w14:paraId="3E9D95C3" w14:textId="77777777" w:rsidR="00927316" w:rsidRDefault="00927316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F53A" w14:textId="2C56F55A" w:rsidR="003A4C93" w:rsidRDefault="003A4C93">
    <w:pPr>
      <w:pStyle w:val="Footer"/>
    </w:pPr>
  </w:p>
  <w:p w14:paraId="2F992FB2" w14:textId="77777777" w:rsidR="003A4C93" w:rsidRDefault="003A4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8601C" w14:textId="77777777" w:rsidR="00927316" w:rsidRDefault="00927316" w:rsidP="000E1661">
      <w:pPr>
        <w:spacing w:after="0" w:line="240" w:lineRule="auto"/>
      </w:pPr>
      <w:r>
        <w:separator/>
      </w:r>
    </w:p>
  </w:footnote>
  <w:footnote w:type="continuationSeparator" w:id="0">
    <w:p w14:paraId="1B312517" w14:textId="77777777" w:rsidR="00927316" w:rsidRDefault="00927316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9259" w14:textId="311C3ECA" w:rsidR="000E1661" w:rsidRPr="000E1661" w:rsidRDefault="00592761" w:rsidP="000E1661">
    <w:pPr>
      <w:pStyle w:val="Header"/>
      <w:jc w:val="center"/>
      <w:rPr>
        <w:rFonts w:ascii="Impact" w:hAnsi="Impact"/>
        <w:color w:val="9933FF"/>
        <w:sz w:val="72"/>
      </w:rPr>
    </w:pPr>
    <w:r>
      <w:rPr>
        <w:rFonts w:ascii="Impact" w:hAnsi="Impact"/>
        <w:color w:val="9933FF"/>
        <w:sz w:val="72"/>
      </w:rPr>
      <w:t xml:space="preserve">Cerebellar </w:t>
    </w:r>
    <w:r w:rsidR="00AD3510">
      <w:rPr>
        <w:rFonts w:ascii="Impact" w:hAnsi="Impact"/>
        <w:color w:val="9933FF"/>
        <w:sz w:val="72"/>
      </w:rPr>
      <w:t xml:space="preserve">/ Spinal Cord </w:t>
    </w:r>
    <w:r>
      <w:rPr>
        <w:rFonts w:ascii="Impact" w:hAnsi="Impact"/>
        <w:color w:val="9933FF"/>
        <w:sz w:val="72"/>
      </w:rPr>
      <w:t>Disorders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6E7"/>
    <w:multiLevelType w:val="hybridMultilevel"/>
    <w:tmpl w:val="AD3EA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E4CC0"/>
    <w:multiLevelType w:val="hybridMultilevel"/>
    <w:tmpl w:val="5ED44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E68D3"/>
    <w:multiLevelType w:val="hybridMultilevel"/>
    <w:tmpl w:val="2AE63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A6837"/>
    <w:multiLevelType w:val="hybridMultilevel"/>
    <w:tmpl w:val="A4327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A3206"/>
    <w:multiLevelType w:val="hybridMultilevel"/>
    <w:tmpl w:val="A628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275A3"/>
    <w:multiLevelType w:val="hybridMultilevel"/>
    <w:tmpl w:val="6A1C4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12B1"/>
    <w:multiLevelType w:val="hybridMultilevel"/>
    <w:tmpl w:val="8F2C09C2"/>
    <w:lvl w:ilvl="0" w:tplc="ED6E1DE2">
      <w:start w:val="1"/>
      <w:numFmt w:val="bullet"/>
      <w:lvlText w:val=""/>
      <w:lvlJc w:val="left"/>
      <w:pPr>
        <w:ind w:left="424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31BE7C3D"/>
    <w:multiLevelType w:val="multilevel"/>
    <w:tmpl w:val="5BC8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21B762F"/>
    <w:multiLevelType w:val="hybridMultilevel"/>
    <w:tmpl w:val="53C07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A7829"/>
    <w:multiLevelType w:val="hybridMultilevel"/>
    <w:tmpl w:val="0F20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56469"/>
    <w:multiLevelType w:val="hybridMultilevel"/>
    <w:tmpl w:val="9D30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77E00"/>
    <w:multiLevelType w:val="hybridMultilevel"/>
    <w:tmpl w:val="4590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D09CC"/>
    <w:multiLevelType w:val="hybridMultilevel"/>
    <w:tmpl w:val="0FDA8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37E223D1"/>
    <w:multiLevelType w:val="hybridMultilevel"/>
    <w:tmpl w:val="6806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0455"/>
    <w:multiLevelType w:val="hybridMultilevel"/>
    <w:tmpl w:val="A852E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0497F15"/>
    <w:multiLevelType w:val="hybridMultilevel"/>
    <w:tmpl w:val="E376B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B7C5A"/>
    <w:multiLevelType w:val="hybridMultilevel"/>
    <w:tmpl w:val="1364365C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96489"/>
    <w:multiLevelType w:val="hybridMultilevel"/>
    <w:tmpl w:val="9EEC3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92AB9"/>
    <w:multiLevelType w:val="hybridMultilevel"/>
    <w:tmpl w:val="286C0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8B00B2"/>
    <w:multiLevelType w:val="hybridMultilevel"/>
    <w:tmpl w:val="CEBCB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96767D"/>
    <w:multiLevelType w:val="hybridMultilevel"/>
    <w:tmpl w:val="DC44D5DC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44E72"/>
    <w:multiLevelType w:val="hybridMultilevel"/>
    <w:tmpl w:val="7F182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2F5C65"/>
    <w:multiLevelType w:val="hybridMultilevel"/>
    <w:tmpl w:val="D654D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107C7B"/>
    <w:multiLevelType w:val="hybridMultilevel"/>
    <w:tmpl w:val="9306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22F13"/>
    <w:multiLevelType w:val="hybridMultilevel"/>
    <w:tmpl w:val="3CB67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E6794"/>
    <w:multiLevelType w:val="hybridMultilevel"/>
    <w:tmpl w:val="11845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5F23CE"/>
    <w:multiLevelType w:val="hybridMultilevel"/>
    <w:tmpl w:val="88FCD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BE5335"/>
    <w:multiLevelType w:val="hybridMultilevel"/>
    <w:tmpl w:val="CCB60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D4A98"/>
    <w:multiLevelType w:val="hybridMultilevel"/>
    <w:tmpl w:val="EE946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951CEB"/>
    <w:multiLevelType w:val="hybridMultilevel"/>
    <w:tmpl w:val="50843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4080E"/>
    <w:multiLevelType w:val="hybridMultilevel"/>
    <w:tmpl w:val="AA3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FA7573"/>
    <w:multiLevelType w:val="hybridMultilevel"/>
    <w:tmpl w:val="B9CE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44408A"/>
    <w:multiLevelType w:val="hybridMultilevel"/>
    <w:tmpl w:val="5C20B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5"/>
  </w:num>
  <w:num w:numId="4">
    <w:abstractNumId w:val="18"/>
  </w:num>
  <w:num w:numId="5">
    <w:abstractNumId w:val="25"/>
  </w:num>
  <w:num w:numId="6">
    <w:abstractNumId w:val="11"/>
  </w:num>
  <w:num w:numId="7">
    <w:abstractNumId w:val="12"/>
  </w:num>
  <w:num w:numId="8">
    <w:abstractNumId w:val="13"/>
  </w:num>
  <w:num w:numId="9">
    <w:abstractNumId w:val="17"/>
  </w:num>
  <w:num w:numId="10">
    <w:abstractNumId w:val="26"/>
  </w:num>
  <w:num w:numId="11">
    <w:abstractNumId w:val="31"/>
  </w:num>
  <w:num w:numId="12">
    <w:abstractNumId w:val="23"/>
  </w:num>
  <w:num w:numId="13">
    <w:abstractNumId w:val="30"/>
  </w:num>
  <w:num w:numId="14">
    <w:abstractNumId w:val="5"/>
  </w:num>
  <w:num w:numId="15">
    <w:abstractNumId w:val="2"/>
  </w:num>
  <w:num w:numId="16">
    <w:abstractNumId w:val="29"/>
  </w:num>
  <w:num w:numId="17">
    <w:abstractNumId w:val="3"/>
  </w:num>
  <w:num w:numId="18">
    <w:abstractNumId w:val="14"/>
  </w:num>
  <w:num w:numId="19">
    <w:abstractNumId w:val="0"/>
  </w:num>
  <w:num w:numId="20">
    <w:abstractNumId w:val="28"/>
  </w:num>
  <w:num w:numId="21">
    <w:abstractNumId w:val="7"/>
  </w:num>
  <w:num w:numId="22">
    <w:abstractNumId w:val="22"/>
  </w:num>
  <w:num w:numId="23">
    <w:abstractNumId w:val="21"/>
  </w:num>
  <w:num w:numId="24">
    <w:abstractNumId w:val="1"/>
  </w:num>
  <w:num w:numId="25">
    <w:abstractNumId w:val="32"/>
  </w:num>
  <w:num w:numId="26">
    <w:abstractNumId w:val="9"/>
  </w:num>
  <w:num w:numId="27">
    <w:abstractNumId w:val="10"/>
  </w:num>
  <w:num w:numId="28">
    <w:abstractNumId w:val="24"/>
  </w:num>
  <w:num w:numId="29">
    <w:abstractNumId w:val="19"/>
  </w:num>
  <w:num w:numId="30">
    <w:abstractNumId w:val="16"/>
  </w:num>
  <w:num w:numId="31">
    <w:abstractNumId w:val="20"/>
  </w:num>
  <w:num w:numId="32">
    <w:abstractNumId w:val="6"/>
  </w:num>
  <w:num w:numId="3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113E7"/>
    <w:rsid w:val="000175B4"/>
    <w:rsid w:val="00017687"/>
    <w:rsid w:val="000205D7"/>
    <w:rsid w:val="000376B4"/>
    <w:rsid w:val="000404FD"/>
    <w:rsid w:val="00055E0D"/>
    <w:rsid w:val="0006378A"/>
    <w:rsid w:val="000652C3"/>
    <w:rsid w:val="00072376"/>
    <w:rsid w:val="00084527"/>
    <w:rsid w:val="000A32F5"/>
    <w:rsid w:val="000A396B"/>
    <w:rsid w:val="000B2531"/>
    <w:rsid w:val="000C299A"/>
    <w:rsid w:val="000E1661"/>
    <w:rsid w:val="000F2BCD"/>
    <w:rsid w:val="000F652C"/>
    <w:rsid w:val="001228E4"/>
    <w:rsid w:val="00124FAC"/>
    <w:rsid w:val="001507C9"/>
    <w:rsid w:val="0015399A"/>
    <w:rsid w:val="00154CDE"/>
    <w:rsid w:val="0016263D"/>
    <w:rsid w:val="001649B8"/>
    <w:rsid w:val="0017014F"/>
    <w:rsid w:val="001713FA"/>
    <w:rsid w:val="00171EDD"/>
    <w:rsid w:val="0018088B"/>
    <w:rsid w:val="00196B3A"/>
    <w:rsid w:val="001C0583"/>
    <w:rsid w:val="001C5299"/>
    <w:rsid w:val="001C6DDD"/>
    <w:rsid w:val="001D0A83"/>
    <w:rsid w:val="001D0D82"/>
    <w:rsid w:val="001D4194"/>
    <w:rsid w:val="001F60A2"/>
    <w:rsid w:val="00201569"/>
    <w:rsid w:val="00203F86"/>
    <w:rsid w:val="00204A79"/>
    <w:rsid w:val="002066AF"/>
    <w:rsid w:val="00217BF4"/>
    <w:rsid w:val="00237A3D"/>
    <w:rsid w:val="00237E23"/>
    <w:rsid w:val="00244B20"/>
    <w:rsid w:val="00256F16"/>
    <w:rsid w:val="00265173"/>
    <w:rsid w:val="00265562"/>
    <w:rsid w:val="00276151"/>
    <w:rsid w:val="00287C0F"/>
    <w:rsid w:val="00295514"/>
    <w:rsid w:val="002A554F"/>
    <w:rsid w:val="002A6936"/>
    <w:rsid w:val="002B2B26"/>
    <w:rsid w:val="002D5B43"/>
    <w:rsid w:val="002E24C9"/>
    <w:rsid w:val="002F4578"/>
    <w:rsid w:val="00305F75"/>
    <w:rsid w:val="00306C5C"/>
    <w:rsid w:val="00307C9A"/>
    <w:rsid w:val="0031253C"/>
    <w:rsid w:val="00323104"/>
    <w:rsid w:val="00323EC1"/>
    <w:rsid w:val="00327703"/>
    <w:rsid w:val="00332BE0"/>
    <w:rsid w:val="00364EE3"/>
    <w:rsid w:val="003665EC"/>
    <w:rsid w:val="00366FAC"/>
    <w:rsid w:val="003962AC"/>
    <w:rsid w:val="00397769"/>
    <w:rsid w:val="003A252A"/>
    <w:rsid w:val="003A3050"/>
    <w:rsid w:val="003A4C93"/>
    <w:rsid w:val="003F069C"/>
    <w:rsid w:val="00404C96"/>
    <w:rsid w:val="00415963"/>
    <w:rsid w:val="00430248"/>
    <w:rsid w:val="00433265"/>
    <w:rsid w:val="00443103"/>
    <w:rsid w:val="00462227"/>
    <w:rsid w:val="0046658A"/>
    <w:rsid w:val="00475C79"/>
    <w:rsid w:val="00495593"/>
    <w:rsid w:val="004B2960"/>
    <w:rsid w:val="004D7662"/>
    <w:rsid w:val="004E1AA3"/>
    <w:rsid w:val="004F05B3"/>
    <w:rsid w:val="004F137A"/>
    <w:rsid w:val="004F3BA4"/>
    <w:rsid w:val="004F5CAD"/>
    <w:rsid w:val="00526B93"/>
    <w:rsid w:val="00546220"/>
    <w:rsid w:val="005743AC"/>
    <w:rsid w:val="00574EFA"/>
    <w:rsid w:val="005810FC"/>
    <w:rsid w:val="005819DE"/>
    <w:rsid w:val="005870CA"/>
    <w:rsid w:val="00592761"/>
    <w:rsid w:val="005932FC"/>
    <w:rsid w:val="005A250B"/>
    <w:rsid w:val="005B6B43"/>
    <w:rsid w:val="005E72B9"/>
    <w:rsid w:val="005F4815"/>
    <w:rsid w:val="00607B16"/>
    <w:rsid w:val="006131A6"/>
    <w:rsid w:val="006162FF"/>
    <w:rsid w:val="00627F23"/>
    <w:rsid w:val="00633E3C"/>
    <w:rsid w:val="00686A2A"/>
    <w:rsid w:val="0069711E"/>
    <w:rsid w:val="006A4FDF"/>
    <w:rsid w:val="006B55E1"/>
    <w:rsid w:val="006C79D8"/>
    <w:rsid w:val="006F121B"/>
    <w:rsid w:val="00705220"/>
    <w:rsid w:val="00715FE6"/>
    <w:rsid w:val="00752E35"/>
    <w:rsid w:val="00756CEC"/>
    <w:rsid w:val="00765C7F"/>
    <w:rsid w:val="00765D2C"/>
    <w:rsid w:val="00766561"/>
    <w:rsid w:val="0077741C"/>
    <w:rsid w:val="007A57E9"/>
    <w:rsid w:val="007B44C1"/>
    <w:rsid w:val="007E18FF"/>
    <w:rsid w:val="007E4C88"/>
    <w:rsid w:val="007F61B0"/>
    <w:rsid w:val="00802297"/>
    <w:rsid w:val="008052F3"/>
    <w:rsid w:val="00807D34"/>
    <w:rsid w:val="00811D3B"/>
    <w:rsid w:val="00822C7F"/>
    <w:rsid w:val="00825048"/>
    <w:rsid w:val="00831481"/>
    <w:rsid w:val="00851166"/>
    <w:rsid w:val="008728F2"/>
    <w:rsid w:val="00874309"/>
    <w:rsid w:val="008A75F7"/>
    <w:rsid w:val="008B0182"/>
    <w:rsid w:val="008C14A8"/>
    <w:rsid w:val="008C2837"/>
    <w:rsid w:val="008C3926"/>
    <w:rsid w:val="0091634C"/>
    <w:rsid w:val="00917DD1"/>
    <w:rsid w:val="0092451B"/>
    <w:rsid w:val="009247FF"/>
    <w:rsid w:val="00927316"/>
    <w:rsid w:val="00933089"/>
    <w:rsid w:val="00937110"/>
    <w:rsid w:val="00940D65"/>
    <w:rsid w:val="0094258D"/>
    <w:rsid w:val="009460BC"/>
    <w:rsid w:val="00952367"/>
    <w:rsid w:val="009553DD"/>
    <w:rsid w:val="00956755"/>
    <w:rsid w:val="00964244"/>
    <w:rsid w:val="009655E5"/>
    <w:rsid w:val="00986F76"/>
    <w:rsid w:val="0099706F"/>
    <w:rsid w:val="00997F71"/>
    <w:rsid w:val="009B2514"/>
    <w:rsid w:val="009B5ED5"/>
    <w:rsid w:val="009B653E"/>
    <w:rsid w:val="009C0A59"/>
    <w:rsid w:val="009C1F52"/>
    <w:rsid w:val="009E7A98"/>
    <w:rsid w:val="00A2179F"/>
    <w:rsid w:val="00A25E97"/>
    <w:rsid w:val="00A27D37"/>
    <w:rsid w:val="00A3015B"/>
    <w:rsid w:val="00A534C4"/>
    <w:rsid w:val="00A7344B"/>
    <w:rsid w:val="00A7470E"/>
    <w:rsid w:val="00AA6EAC"/>
    <w:rsid w:val="00AB28BD"/>
    <w:rsid w:val="00AB5A7E"/>
    <w:rsid w:val="00AB5BB7"/>
    <w:rsid w:val="00AD3510"/>
    <w:rsid w:val="00AF05F5"/>
    <w:rsid w:val="00AF4BE5"/>
    <w:rsid w:val="00AF5D24"/>
    <w:rsid w:val="00AF690A"/>
    <w:rsid w:val="00B2427B"/>
    <w:rsid w:val="00B3160B"/>
    <w:rsid w:val="00B3297F"/>
    <w:rsid w:val="00B334AD"/>
    <w:rsid w:val="00B4295A"/>
    <w:rsid w:val="00B5799C"/>
    <w:rsid w:val="00B653F1"/>
    <w:rsid w:val="00B662A1"/>
    <w:rsid w:val="00B706AE"/>
    <w:rsid w:val="00B73532"/>
    <w:rsid w:val="00B758C5"/>
    <w:rsid w:val="00B93054"/>
    <w:rsid w:val="00BA1987"/>
    <w:rsid w:val="00BB2C12"/>
    <w:rsid w:val="00BC12D8"/>
    <w:rsid w:val="00BD6328"/>
    <w:rsid w:val="00BD79B0"/>
    <w:rsid w:val="00BF5E3D"/>
    <w:rsid w:val="00C20466"/>
    <w:rsid w:val="00C21CA7"/>
    <w:rsid w:val="00C42D71"/>
    <w:rsid w:val="00C46DBB"/>
    <w:rsid w:val="00CA04B6"/>
    <w:rsid w:val="00CA4BEB"/>
    <w:rsid w:val="00CB6324"/>
    <w:rsid w:val="00CC406E"/>
    <w:rsid w:val="00CE57DD"/>
    <w:rsid w:val="00D058B0"/>
    <w:rsid w:val="00D10C56"/>
    <w:rsid w:val="00D11300"/>
    <w:rsid w:val="00D27CE2"/>
    <w:rsid w:val="00D32829"/>
    <w:rsid w:val="00D43B9B"/>
    <w:rsid w:val="00D46A2A"/>
    <w:rsid w:val="00D5758C"/>
    <w:rsid w:val="00D701D8"/>
    <w:rsid w:val="00D76E8F"/>
    <w:rsid w:val="00DB7E3B"/>
    <w:rsid w:val="00DE5418"/>
    <w:rsid w:val="00DF5378"/>
    <w:rsid w:val="00E064F9"/>
    <w:rsid w:val="00E366BA"/>
    <w:rsid w:val="00E4462B"/>
    <w:rsid w:val="00E61B92"/>
    <w:rsid w:val="00E65A3E"/>
    <w:rsid w:val="00E8183A"/>
    <w:rsid w:val="00EA7011"/>
    <w:rsid w:val="00EC3E52"/>
    <w:rsid w:val="00ED278B"/>
    <w:rsid w:val="00EE397E"/>
    <w:rsid w:val="00EE7074"/>
    <w:rsid w:val="00EF057F"/>
    <w:rsid w:val="00F02FD2"/>
    <w:rsid w:val="00F252CA"/>
    <w:rsid w:val="00F3033E"/>
    <w:rsid w:val="00F44F4D"/>
    <w:rsid w:val="00FB32A0"/>
    <w:rsid w:val="00FB5A5D"/>
    <w:rsid w:val="00FC7BAB"/>
    <w:rsid w:val="00FD03AC"/>
    <w:rsid w:val="00FD2DAF"/>
    <w:rsid w:val="00FE21CA"/>
    <w:rsid w:val="00FF0951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3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064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BD63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</Words>
  <Characters>128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Bello</dc:creator>
  <cp:keywords/>
  <dc:description/>
  <cp:lastModifiedBy>Grace Bello</cp:lastModifiedBy>
  <cp:revision>7</cp:revision>
  <cp:lastPrinted>2017-05-20T18:43:00Z</cp:lastPrinted>
  <dcterms:created xsi:type="dcterms:W3CDTF">2017-05-19T19:05:00Z</dcterms:created>
  <dcterms:modified xsi:type="dcterms:W3CDTF">2021-01-18T14:08:00Z</dcterms:modified>
</cp:coreProperties>
</file>