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32CE0E" w14:textId="4CD2BEC7" w:rsidR="00AF7E07" w:rsidRPr="001F088A" w:rsidRDefault="001F088A" w:rsidP="001F088A">
      <w:pPr>
        <w:rPr>
          <w:rFonts w:ascii="Century Gothic" w:hAnsi="Century Gothic"/>
          <w:sz w:val="21"/>
          <w:szCs w:val="21"/>
        </w:rPr>
      </w:pPr>
      <w:r w:rsidRPr="001F088A">
        <w:rPr>
          <w:rFonts w:ascii="Century Gothic" w:hAnsi="Century Gothic"/>
          <w:noProof/>
          <w:sz w:val="21"/>
          <w:szCs w:val="21"/>
          <w:lang w:val="en-US"/>
        </w:rPr>
        <w:drawing>
          <wp:anchor distT="0" distB="0" distL="114300" distR="114300" simplePos="0" relativeHeight="251653120" behindDoc="1" locked="0" layoutInCell="1" allowOverlap="1" wp14:anchorId="34B7F29F" wp14:editId="7653E5A8">
            <wp:simplePos x="0" y="0"/>
            <wp:positionH relativeFrom="column">
              <wp:posOffset>3479800</wp:posOffset>
            </wp:positionH>
            <wp:positionV relativeFrom="paragraph">
              <wp:posOffset>93980</wp:posOffset>
            </wp:positionV>
            <wp:extent cx="2856865" cy="2019935"/>
            <wp:effectExtent l="0" t="0" r="0" b="12065"/>
            <wp:wrapTight wrapText="bothSides">
              <wp:wrapPolygon edited="0">
                <wp:start x="0" y="0"/>
                <wp:lineTo x="0" y="21457"/>
                <wp:lineTo x="21317" y="21457"/>
                <wp:lineTo x="2131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l="59936" t="29459" r="2084" b="22792"/>
                    <a:stretch/>
                  </pic:blipFill>
                  <pic:spPr bwMode="auto">
                    <a:xfrm>
                      <a:off x="0" y="0"/>
                      <a:ext cx="2856865" cy="2019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E07" w:rsidRPr="001F088A">
        <w:rPr>
          <w:rFonts w:ascii="Century Gothic" w:hAnsi="Century Gothic"/>
          <w:sz w:val="21"/>
          <w:szCs w:val="21"/>
        </w:rPr>
        <w:t xml:space="preserve">Not only the standard (resting) 12 lead ECG, but also </w:t>
      </w:r>
    </w:p>
    <w:p w14:paraId="6F17A781" w14:textId="5139F480" w:rsidR="00AF7E07" w:rsidRPr="001F088A" w:rsidRDefault="00AF7E07" w:rsidP="001F088A">
      <w:pPr>
        <w:pStyle w:val="ListParagraph"/>
        <w:numPr>
          <w:ilvl w:val="0"/>
          <w:numId w:val="2"/>
        </w:numPr>
        <w:rPr>
          <w:rFonts w:ascii="Century Gothic" w:hAnsi="Century Gothic"/>
          <w:sz w:val="21"/>
          <w:szCs w:val="21"/>
        </w:rPr>
      </w:pPr>
      <w:r w:rsidRPr="001F088A">
        <w:rPr>
          <w:rFonts w:ascii="Century Gothic" w:hAnsi="Century Gothic"/>
          <w:sz w:val="21"/>
          <w:szCs w:val="21"/>
        </w:rPr>
        <w:t xml:space="preserve">Ambulatory (Holter, others) recordings </w:t>
      </w:r>
    </w:p>
    <w:p w14:paraId="7981F772" w14:textId="22DF2F79" w:rsidR="00AF7E07" w:rsidRPr="001F088A" w:rsidRDefault="00AF7E07" w:rsidP="001F088A">
      <w:pPr>
        <w:pStyle w:val="ListParagraph"/>
        <w:numPr>
          <w:ilvl w:val="0"/>
          <w:numId w:val="2"/>
        </w:numPr>
        <w:rPr>
          <w:rFonts w:ascii="Century Gothic" w:hAnsi="Century Gothic"/>
          <w:sz w:val="21"/>
          <w:szCs w:val="21"/>
        </w:rPr>
      </w:pPr>
      <w:r w:rsidRPr="001F088A">
        <w:rPr>
          <w:rFonts w:ascii="Century Gothic" w:hAnsi="Century Gothic"/>
          <w:sz w:val="21"/>
          <w:szCs w:val="21"/>
        </w:rPr>
        <w:t xml:space="preserve">Exercise stress test </w:t>
      </w:r>
    </w:p>
    <w:p w14:paraId="09FECCB9" w14:textId="77777777" w:rsidR="00AF7E07" w:rsidRPr="001F088A" w:rsidRDefault="00AF7E07" w:rsidP="001F088A">
      <w:pPr>
        <w:pStyle w:val="ListParagraph"/>
        <w:numPr>
          <w:ilvl w:val="0"/>
          <w:numId w:val="2"/>
        </w:numPr>
        <w:rPr>
          <w:rFonts w:ascii="Century Gothic" w:hAnsi="Century Gothic"/>
          <w:sz w:val="21"/>
          <w:szCs w:val="21"/>
        </w:rPr>
      </w:pPr>
      <w:r w:rsidRPr="001F088A">
        <w:rPr>
          <w:rFonts w:ascii="Century Gothic" w:hAnsi="Century Gothic"/>
          <w:sz w:val="21"/>
          <w:szCs w:val="21"/>
        </w:rPr>
        <w:t>Tilt table test</w:t>
      </w:r>
    </w:p>
    <w:p w14:paraId="0F0095E0" w14:textId="6D19A710" w:rsidR="00AF7E07" w:rsidRPr="001F088A" w:rsidRDefault="00AF7E07" w:rsidP="001F088A">
      <w:pPr>
        <w:pStyle w:val="ListParagraph"/>
        <w:numPr>
          <w:ilvl w:val="0"/>
          <w:numId w:val="2"/>
        </w:numPr>
        <w:rPr>
          <w:rFonts w:ascii="Century Gothic" w:hAnsi="Century Gothic"/>
          <w:sz w:val="21"/>
          <w:szCs w:val="21"/>
        </w:rPr>
      </w:pPr>
      <w:r w:rsidRPr="001F088A">
        <w:rPr>
          <w:rFonts w:ascii="Century Gothic" w:hAnsi="Century Gothic"/>
          <w:sz w:val="21"/>
          <w:szCs w:val="21"/>
        </w:rPr>
        <w:t>Telemetry</w:t>
      </w:r>
    </w:p>
    <w:p w14:paraId="24825C7D" w14:textId="5B25D261" w:rsidR="00AF7E07" w:rsidRPr="001F088A" w:rsidRDefault="00AF7E07" w:rsidP="001F088A">
      <w:pPr>
        <w:pStyle w:val="ListParagraph"/>
        <w:numPr>
          <w:ilvl w:val="0"/>
          <w:numId w:val="2"/>
        </w:numPr>
        <w:rPr>
          <w:rFonts w:ascii="Century Gothic" w:hAnsi="Century Gothic"/>
          <w:sz w:val="21"/>
          <w:szCs w:val="21"/>
        </w:rPr>
      </w:pPr>
      <w:r w:rsidRPr="001F088A">
        <w:rPr>
          <w:rFonts w:ascii="Century Gothic" w:hAnsi="Century Gothic"/>
          <w:sz w:val="21"/>
          <w:szCs w:val="21"/>
        </w:rPr>
        <w:t xml:space="preserve">Intracardiac (EP) recording </w:t>
      </w:r>
    </w:p>
    <w:p w14:paraId="3822DE09" w14:textId="77777777" w:rsidR="00AF7E07" w:rsidRPr="001F088A" w:rsidRDefault="00AF7E07" w:rsidP="001F088A">
      <w:pPr>
        <w:pStyle w:val="ListParagraph"/>
        <w:numPr>
          <w:ilvl w:val="0"/>
          <w:numId w:val="2"/>
        </w:numPr>
        <w:rPr>
          <w:rFonts w:ascii="Century Gothic" w:hAnsi="Century Gothic"/>
          <w:sz w:val="21"/>
          <w:szCs w:val="21"/>
        </w:rPr>
      </w:pPr>
      <w:proofErr w:type="spellStart"/>
      <w:r w:rsidRPr="001F088A">
        <w:rPr>
          <w:rFonts w:ascii="Century Gothic" w:hAnsi="Century Gothic"/>
          <w:sz w:val="21"/>
          <w:szCs w:val="21"/>
        </w:rPr>
        <w:t>Eosophageal</w:t>
      </w:r>
      <w:proofErr w:type="spellEnd"/>
      <w:r w:rsidRPr="001F088A">
        <w:rPr>
          <w:rFonts w:ascii="Century Gothic" w:hAnsi="Century Gothic"/>
          <w:sz w:val="21"/>
          <w:szCs w:val="21"/>
        </w:rPr>
        <w:t xml:space="preserve"> recording </w:t>
      </w:r>
    </w:p>
    <w:p w14:paraId="2CACC2B5" w14:textId="163FF0CA" w:rsidR="00AF7E07" w:rsidRPr="001F088A" w:rsidRDefault="00AF7E07" w:rsidP="001F088A">
      <w:pPr>
        <w:pStyle w:val="ListParagraph"/>
        <w:numPr>
          <w:ilvl w:val="0"/>
          <w:numId w:val="2"/>
        </w:numPr>
        <w:rPr>
          <w:rFonts w:ascii="Century Gothic" w:hAnsi="Century Gothic"/>
          <w:sz w:val="21"/>
          <w:szCs w:val="21"/>
        </w:rPr>
      </w:pPr>
      <w:r w:rsidRPr="001F088A">
        <w:rPr>
          <w:rFonts w:ascii="Century Gothic" w:hAnsi="Century Gothic"/>
          <w:sz w:val="21"/>
          <w:szCs w:val="21"/>
        </w:rPr>
        <w:t xml:space="preserve">Pacemakers, cardioverters/defibrillators </w:t>
      </w:r>
    </w:p>
    <w:p w14:paraId="7AB65F82" w14:textId="47F00CD5" w:rsidR="00AF7E07" w:rsidRPr="001F088A" w:rsidRDefault="00AF7E07" w:rsidP="001F088A">
      <w:pPr>
        <w:pStyle w:val="ListParagraph"/>
        <w:numPr>
          <w:ilvl w:val="0"/>
          <w:numId w:val="2"/>
        </w:numPr>
        <w:rPr>
          <w:rFonts w:ascii="Century Gothic" w:hAnsi="Century Gothic"/>
          <w:sz w:val="21"/>
          <w:szCs w:val="21"/>
        </w:rPr>
      </w:pPr>
      <w:r w:rsidRPr="001F088A">
        <w:rPr>
          <w:rFonts w:ascii="Century Gothic" w:hAnsi="Century Gothic"/>
          <w:sz w:val="21"/>
          <w:szCs w:val="21"/>
        </w:rPr>
        <w:t xml:space="preserve">Coronary angiography </w:t>
      </w:r>
    </w:p>
    <w:p w14:paraId="417B028D" w14:textId="35708BCC" w:rsidR="00AF7E07" w:rsidRPr="001F088A" w:rsidRDefault="00AF7E07" w:rsidP="001F088A">
      <w:pPr>
        <w:pStyle w:val="ListParagraph"/>
        <w:numPr>
          <w:ilvl w:val="0"/>
          <w:numId w:val="2"/>
        </w:numPr>
        <w:rPr>
          <w:rFonts w:ascii="Century Gothic" w:hAnsi="Century Gothic"/>
          <w:sz w:val="21"/>
          <w:szCs w:val="21"/>
        </w:rPr>
      </w:pPr>
      <w:r w:rsidRPr="001F088A">
        <w:rPr>
          <w:rFonts w:ascii="Century Gothic" w:hAnsi="Century Gothic"/>
          <w:sz w:val="21"/>
          <w:szCs w:val="21"/>
        </w:rPr>
        <w:t xml:space="preserve">Echocardiography </w:t>
      </w:r>
    </w:p>
    <w:p w14:paraId="271DACAC" w14:textId="29D68C87" w:rsidR="00AF7E07" w:rsidRPr="001F088A" w:rsidRDefault="00AF7E07" w:rsidP="001F088A">
      <w:pPr>
        <w:rPr>
          <w:rFonts w:ascii="Century Gothic" w:hAnsi="Century Gothic"/>
          <w:sz w:val="21"/>
          <w:szCs w:val="21"/>
        </w:rPr>
      </w:pPr>
      <w:r w:rsidRPr="001F088A">
        <w:rPr>
          <w:rFonts w:ascii="Century Gothic" w:hAnsi="Century Gothic"/>
          <w:sz w:val="21"/>
          <w:szCs w:val="21"/>
        </w:rPr>
        <w:t xml:space="preserve">All cells are negatively charged inside relative to the outside </w:t>
      </w:r>
    </w:p>
    <w:p w14:paraId="387606F8" w14:textId="05C0472B" w:rsidR="00AF7E07" w:rsidRPr="001F088A" w:rsidRDefault="00AF7E07" w:rsidP="00AF7E07">
      <w:pPr>
        <w:pStyle w:val="ListParagraph"/>
        <w:numPr>
          <w:ilvl w:val="0"/>
          <w:numId w:val="2"/>
        </w:numPr>
        <w:rPr>
          <w:rFonts w:ascii="Century Gothic" w:hAnsi="Century Gothic"/>
          <w:sz w:val="21"/>
          <w:szCs w:val="21"/>
        </w:rPr>
      </w:pPr>
      <w:r w:rsidRPr="001F088A">
        <w:rPr>
          <w:rFonts w:ascii="Century Gothic" w:hAnsi="Century Gothic"/>
          <w:sz w:val="21"/>
          <w:szCs w:val="21"/>
        </w:rPr>
        <w:t xml:space="preserve">Some cells are excitable – can generate action potential </w:t>
      </w:r>
    </w:p>
    <w:p w14:paraId="22F632AF" w14:textId="77777777" w:rsidR="00AF7E07" w:rsidRPr="001F088A" w:rsidRDefault="00AF7E07" w:rsidP="00AF7E07">
      <w:pPr>
        <w:pStyle w:val="ListParagraph"/>
        <w:rPr>
          <w:rFonts w:ascii="Century Gothic" w:hAnsi="Century Gothic"/>
          <w:sz w:val="21"/>
          <w:szCs w:val="21"/>
        </w:rPr>
      </w:pPr>
      <w:r w:rsidRPr="001F088A">
        <w:rPr>
          <w:rFonts w:ascii="Century Gothic" w:hAnsi="Century Gothic"/>
          <w:noProof/>
          <w:sz w:val="21"/>
          <w:szCs w:val="21"/>
          <w:lang w:val="en-US"/>
        </w:rPr>
        <w:drawing>
          <wp:inline distT="0" distB="0" distL="0" distR="0" wp14:anchorId="28362C63" wp14:editId="0B9E43CA">
            <wp:extent cx="5943600" cy="3867785"/>
            <wp:effectExtent l="0" t="0" r="0" b="0"/>
            <wp:docPr id="61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867785"/>
                    </a:xfrm>
                    <a:prstGeom prst="rect">
                      <a:avLst/>
                    </a:prstGeom>
                    <a:noFill/>
                    <a:ln>
                      <a:noFill/>
                    </a:ln>
                  </pic:spPr>
                </pic:pic>
              </a:graphicData>
            </a:graphic>
          </wp:inline>
        </w:drawing>
      </w:r>
    </w:p>
    <w:p w14:paraId="5A032E34" w14:textId="77777777" w:rsidR="00AF7E07" w:rsidRPr="001F088A" w:rsidRDefault="00AF7E07" w:rsidP="00AF7E07">
      <w:pPr>
        <w:rPr>
          <w:rFonts w:ascii="Century Gothic" w:hAnsi="Century Gothic"/>
          <w:sz w:val="21"/>
          <w:szCs w:val="21"/>
        </w:rPr>
      </w:pPr>
    </w:p>
    <w:p w14:paraId="4710576F" w14:textId="5EC941FE" w:rsidR="00AF7E07" w:rsidRPr="001F088A" w:rsidRDefault="00AF7E07" w:rsidP="00AF7E07">
      <w:pPr>
        <w:pStyle w:val="ListParagraph"/>
        <w:numPr>
          <w:ilvl w:val="0"/>
          <w:numId w:val="2"/>
        </w:numPr>
        <w:rPr>
          <w:rFonts w:ascii="Century Gothic" w:hAnsi="Century Gothic"/>
          <w:sz w:val="21"/>
          <w:szCs w:val="21"/>
        </w:rPr>
      </w:pPr>
      <w:r w:rsidRPr="001F088A">
        <w:rPr>
          <w:rFonts w:ascii="Century Gothic" w:hAnsi="Century Gothic"/>
          <w:sz w:val="21"/>
          <w:szCs w:val="21"/>
        </w:rPr>
        <w:t xml:space="preserve">Ionic current during the action potential </w:t>
      </w:r>
    </w:p>
    <w:p w14:paraId="58F70F4B" w14:textId="033390B7" w:rsidR="00AF7E07" w:rsidRPr="001F088A" w:rsidRDefault="00AF7E07" w:rsidP="00AF7E07">
      <w:pPr>
        <w:pStyle w:val="ListParagraph"/>
        <w:rPr>
          <w:rFonts w:ascii="Century Gothic" w:hAnsi="Century Gothic"/>
          <w:sz w:val="21"/>
          <w:szCs w:val="21"/>
        </w:rPr>
      </w:pPr>
    </w:p>
    <w:p w14:paraId="1912A583" w14:textId="77777777" w:rsidR="00AF7E07" w:rsidRPr="001F088A" w:rsidRDefault="00AF7E07" w:rsidP="00AF7E07">
      <w:pPr>
        <w:pStyle w:val="ListParagraph"/>
        <w:rPr>
          <w:rFonts w:ascii="Century Gothic" w:hAnsi="Century Gothic"/>
          <w:sz w:val="21"/>
          <w:szCs w:val="21"/>
        </w:rPr>
      </w:pPr>
    </w:p>
    <w:p w14:paraId="7B645054" w14:textId="0B23E101" w:rsidR="00AF7E07" w:rsidRPr="001F088A" w:rsidRDefault="001F088A" w:rsidP="00AF7E07">
      <w:pPr>
        <w:pStyle w:val="ListParagraph"/>
        <w:rPr>
          <w:rFonts w:ascii="Century Gothic" w:hAnsi="Century Gothic"/>
          <w:sz w:val="21"/>
          <w:szCs w:val="21"/>
        </w:rPr>
      </w:pPr>
      <w:r w:rsidRPr="001F088A">
        <w:rPr>
          <w:rFonts w:ascii="Century Gothic" w:hAnsi="Century Gothic"/>
          <w:noProof/>
          <w:sz w:val="21"/>
          <w:szCs w:val="21"/>
          <w:lang w:val="en-US"/>
        </w:rPr>
        <w:drawing>
          <wp:anchor distT="0" distB="0" distL="114300" distR="114300" simplePos="0" relativeHeight="251654144" behindDoc="1" locked="0" layoutInCell="1" allowOverlap="1" wp14:anchorId="73DCFF27" wp14:editId="519B4345">
            <wp:simplePos x="0" y="0"/>
            <wp:positionH relativeFrom="column">
              <wp:posOffset>2222177</wp:posOffset>
            </wp:positionH>
            <wp:positionV relativeFrom="paragraph">
              <wp:posOffset>-158618</wp:posOffset>
            </wp:positionV>
            <wp:extent cx="1965960" cy="1386840"/>
            <wp:effectExtent l="0" t="0" r="0" b="10160"/>
            <wp:wrapTight wrapText="bothSides">
              <wp:wrapPolygon edited="0">
                <wp:start x="0" y="0"/>
                <wp:lineTo x="0" y="21363"/>
                <wp:lineTo x="21209" y="21363"/>
                <wp:lineTo x="2120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61859" t="32194" r="3846" b="24786"/>
                    <a:stretch/>
                  </pic:blipFill>
                  <pic:spPr bwMode="auto">
                    <a:xfrm>
                      <a:off x="0" y="0"/>
                      <a:ext cx="1965960" cy="1386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6A9A21" w14:textId="04C677EE" w:rsidR="00AF7E07" w:rsidRPr="001F088A" w:rsidRDefault="00AF7E07" w:rsidP="00AF7E07">
      <w:pPr>
        <w:pStyle w:val="ListParagraph"/>
        <w:rPr>
          <w:rFonts w:ascii="Century Gothic" w:hAnsi="Century Gothic"/>
          <w:sz w:val="21"/>
          <w:szCs w:val="21"/>
        </w:rPr>
      </w:pPr>
    </w:p>
    <w:p w14:paraId="5EA7C851" w14:textId="361CD4FE" w:rsidR="00AF7E07" w:rsidRPr="001F088A" w:rsidRDefault="00AF7E07" w:rsidP="00AF7E07">
      <w:pPr>
        <w:pStyle w:val="ListParagraph"/>
        <w:rPr>
          <w:rFonts w:ascii="Century Gothic" w:hAnsi="Century Gothic"/>
          <w:sz w:val="21"/>
          <w:szCs w:val="21"/>
        </w:rPr>
      </w:pPr>
    </w:p>
    <w:p w14:paraId="65BCAD94" w14:textId="77777777" w:rsidR="00AF7E07" w:rsidRPr="001F088A" w:rsidRDefault="00AF7E07" w:rsidP="00AF7E07">
      <w:pPr>
        <w:pStyle w:val="ListParagraph"/>
        <w:rPr>
          <w:rFonts w:ascii="Century Gothic" w:hAnsi="Century Gothic"/>
          <w:sz w:val="21"/>
          <w:szCs w:val="21"/>
        </w:rPr>
      </w:pPr>
    </w:p>
    <w:p w14:paraId="125C0506" w14:textId="77777777" w:rsidR="00AF7E07" w:rsidRPr="001F088A" w:rsidRDefault="00AF7E07" w:rsidP="00AF7E07">
      <w:pPr>
        <w:pStyle w:val="ListParagraph"/>
        <w:rPr>
          <w:rFonts w:ascii="Century Gothic" w:hAnsi="Century Gothic"/>
          <w:sz w:val="21"/>
          <w:szCs w:val="21"/>
        </w:rPr>
      </w:pPr>
    </w:p>
    <w:p w14:paraId="6F396D20" w14:textId="77777777" w:rsidR="00AF7E07" w:rsidRPr="001F088A" w:rsidRDefault="00AF7E07" w:rsidP="00AF7E07">
      <w:pPr>
        <w:pStyle w:val="ListParagraph"/>
        <w:rPr>
          <w:rFonts w:ascii="Century Gothic" w:hAnsi="Century Gothic"/>
          <w:sz w:val="21"/>
          <w:szCs w:val="21"/>
        </w:rPr>
      </w:pPr>
    </w:p>
    <w:p w14:paraId="091C5C70" w14:textId="77777777" w:rsidR="00AF7E07" w:rsidRPr="001F088A" w:rsidRDefault="00AF7E07" w:rsidP="00AF7E07">
      <w:pPr>
        <w:pStyle w:val="ListParagraph"/>
        <w:rPr>
          <w:rFonts w:ascii="Century Gothic" w:hAnsi="Century Gothic"/>
          <w:sz w:val="21"/>
          <w:szCs w:val="21"/>
        </w:rPr>
      </w:pPr>
    </w:p>
    <w:p w14:paraId="2012F940" w14:textId="77777777" w:rsidR="00AF7E07" w:rsidRPr="001F088A" w:rsidRDefault="00AF7E07" w:rsidP="00AF7E07">
      <w:pPr>
        <w:pStyle w:val="ListParagraph"/>
        <w:rPr>
          <w:rFonts w:ascii="Century Gothic" w:hAnsi="Century Gothic"/>
          <w:sz w:val="21"/>
          <w:szCs w:val="21"/>
        </w:rPr>
      </w:pPr>
    </w:p>
    <w:p w14:paraId="12F0C772" w14:textId="77777777" w:rsidR="00AF7E07" w:rsidRPr="001F088A" w:rsidRDefault="00AF7E07" w:rsidP="00AF7E07">
      <w:pPr>
        <w:pStyle w:val="ListParagraph"/>
        <w:rPr>
          <w:rFonts w:ascii="Century Gothic" w:hAnsi="Century Gothic"/>
          <w:sz w:val="21"/>
          <w:szCs w:val="21"/>
        </w:rPr>
      </w:pPr>
    </w:p>
    <w:p w14:paraId="3A2026EC" w14:textId="77777777" w:rsidR="00AF7E07" w:rsidRPr="001F088A" w:rsidRDefault="00AF7E07" w:rsidP="00AF7E07">
      <w:pPr>
        <w:pStyle w:val="ListParagraph"/>
        <w:jc w:val="center"/>
        <w:rPr>
          <w:rFonts w:ascii="Century Gothic" w:hAnsi="Century Gothic"/>
          <w:sz w:val="21"/>
          <w:szCs w:val="21"/>
        </w:rPr>
      </w:pPr>
      <w:r w:rsidRPr="001F088A">
        <w:rPr>
          <w:rFonts w:ascii="Century Gothic" w:hAnsi="Century Gothic"/>
          <w:noProof/>
          <w:sz w:val="21"/>
          <w:szCs w:val="21"/>
          <w:lang w:val="en-US"/>
        </w:rPr>
        <w:drawing>
          <wp:inline distT="0" distB="0" distL="0" distR="0" wp14:anchorId="1EB69E17" wp14:editId="4C709252">
            <wp:extent cx="5172075" cy="341757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59615" t="25926" r="4007" b="24786"/>
                    <a:stretch/>
                  </pic:blipFill>
                  <pic:spPr bwMode="auto">
                    <a:xfrm>
                      <a:off x="0" y="0"/>
                      <a:ext cx="5182866" cy="3424706"/>
                    </a:xfrm>
                    <a:prstGeom prst="rect">
                      <a:avLst/>
                    </a:prstGeom>
                    <a:ln>
                      <a:noFill/>
                    </a:ln>
                    <a:extLst>
                      <a:ext uri="{53640926-AAD7-44D8-BBD7-CCE9431645EC}">
                        <a14:shadowObscured xmlns:a14="http://schemas.microsoft.com/office/drawing/2010/main"/>
                      </a:ext>
                    </a:extLst>
                  </pic:spPr>
                </pic:pic>
              </a:graphicData>
            </a:graphic>
          </wp:inline>
        </w:drawing>
      </w:r>
    </w:p>
    <w:p w14:paraId="7E8202A6" w14:textId="77777777" w:rsidR="00AF7E07" w:rsidRPr="001F088A" w:rsidRDefault="00AF7E07" w:rsidP="00AF7E07">
      <w:pPr>
        <w:pStyle w:val="ListParagraph"/>
        <w:jc w:val="center"/>
        <w:rPr>
          <w:rFonts w:ascii="Century Gothic" w:hAnsi="Century Gothic"/>
          <w:sz w:val="21"/>
          <w:szCs w:val="21"/>
        </w:rPr>
      </w:pPr>
    </w:p>
    <w:p w14:paraId="118B960B" w14:textId="187BAB64" w:rsidR="006A413D" w:rsidRPr="00CF6C68" w:rsidRDefault="00AF7E07" w:rsidP="00CF6C68">
      <w:pPr>
        <w:pStyle w:val="ListParagraph"/>
        <w:numPr>
          <w:ilvl w:val="0"/>
          <w:numId w:val="2"/>
        </w:numPr>
        <w:tabs>
          <w:tab w:val="left" w:pos="1050"/>
        </w:tabs>
        <w:rPr>
          <w:rFonts w:ascii="Century Gothic" w:hAnsi="Century Gothic"/>
          <w:sz w:val="21"/>
          <w:szCs w:val="21"/>
        </w:rPr>
      </w:pPr>
      <w:r w:rsidRPr="001F088A">
        <w:rPr>
          <w:rFonts w:ascii="Century Gothic" w:hAnsi="Century Gothic"/>
          <w:sz w:val="21"/>
          <w:szCs w:val="21"/>
        </w:rPr>
        <w:t xml:space="preserve">Extracellular potential field created by the activation of a myocardial bundle </w:t>
      </w:r>
    </w:p>
    <w:p w14:paraId="3307E88E" w14:textId="77777777" w:rsidR="00AF7E07" w:rsidRPr="001F088A" w:rsidRDefault="006A413D" w:rsidP="00AF7E07">
      <w:pPr>
        <w:pStyle w:val="ListParagraph"/>
        <w:numPr>
          <w:ilvl w:val="0"/>
          <w:numId w:val="2"/>
        </w:numPr>
        <w:tabs>
          <w:tab w:val="left" w:pos="1770"/>
        </w:tabs>
        <w:rPr>
          <w:rFonts w:ascii="Century Gothic" w:hAnsi="Century Gothic"/>
          <w:sz w:val="21"/>
          <w:szCs w:val="21"/>
        </w:rPr>
      </w:pPr>
      <w:r w:rsidRPr="001F088A">
        <w:rPr>
          <w:rFonts w:ascii="Century Gothic" w:hAnsi="Century Gothic"/>
          <w:b/>
          <w:sz w:val="21"/>
          <w:szCs w:val="21"/>
        </w:rPr>
        <w:t>A</w:t>
      </w:r>
      <w:r w:rsidR="00AF7E07" w:rsidRPr="001F088A">
        <w:rPr>
          <w:rFonts w:ascii="Century Gothic" w:hAnsi="Century Gothic"/>
          <w:b/>
          <w:sz w:val="21"/>
          <w:szCs w:val="21"/>
        </w:rPr>
        <w:t xml:space="preserve">xes of the peripheral leads </w:t>
      </w:r>
    </w:p>
    <w:p w14:paraId="51717124" w14:textId="77777777" w:rsidR="00AF7E07" w:rsidRPr="001F088A" w:rsidRDefault="00AF7E07" w:rsidP="00AF7E07">
      <w:pPr>
        <w:pStyle w:val="ListParagraph"/>
        <w:tabs>
          <w:tab w:val="left" w:pos="1770"/>
        </w:tabs>
        <w:rPr>
          <w:rFonts w:ascii="Century Gothic" w:hAnsi="Century Gothic"/>
          <w:sz w:val="21"/>
          <w:szCs w:val="21"/>
        </w:rPr>
      </w:pPr>
      <w:r w:rsidRPr="001F088A">
        <w:rPr>
          <w:rFonts w:ascii="Century Gothic" w:hAnsi="Century Gothic"/>
          <w:noProof/>
          <w:sz w:val="21"/>
          <w:szCs w:val="21"/>
          <w:lang w:val="en-US"/>
        </w:rPr>
        <w:drawing>
          <wp:inline distT="0" distB="0" distL="0" distR="0" wp14:anchorId="090E869F" wp14:editId="15AA2EFB">
            <wp:extent cx="2505464" cy="1895475"/>
            <wp:effectExtent l="0" t="0" r="9525" b="0"/>
            <wp:docPr id="13316" name="Picture 6" descr="Lead I - eHeart-fig-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6" descr="Lead I - eHeart-fig-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6884" cy="1896549"/>
                    </a:xfrm>
                    <a:prstGeom prst="rect">
                      <a:avLst/>
                    </a:prstGeom>
                    <a:noFill/>
                    <a:ln>
                      <a:noFill/>
                    </a:ln>
                  </pic:spPr>
                </pic:pic>
              </a:graphicData>
            </a:graphic>
          </wp:inline>
        </w:drawing>
      </w:r>
      <w:r w:rsidRPr="001F088A">
        <w:rPr>
          <w:rFonts w:ascii="Century Gothic" w:hAnsi="Century Gothic"/>
          <w:noProof/>
          <w:sz w:val="21"/>
          <w:szCs w:val="21"/>
          <w:lang w:val="en-US"/>
        </w:rPr>
        <w:drawing>
          <wp:inline distT="0" distB="0" distL="0" distR="0" wp14:anchorId="31196996" wp14:editId="3CD908D5">
            <wp:extent cx="2533650" cy="1946424"/>
            <wp:effectExtent l="0" t="0" r="0" b="0"/>
            <wp:docPr id="13314" name="Picture 4" descr="Lead II - eHeart-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4" descr="Lead II - eHeart-fig-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33650" cy="1946424"/>
                    </a:xfrm>
                    <a:prstGeom prst="rect">
                      <a:avLst/>
                    </a:prstGeom>
                    <a:noFill/>
                    <a:ln>
                      <a:noFill/>
                    </a:ln>
                  </pic:spPr>
                </pic:pic>
              </a:graphicData>
            </a:graphic>
          </wp:inline>
        </w:drawing>
      </w:r>
    </w:p>
    <w:p w14:paraId="080E5EF4" w14:textId="77777777" w:rsidR="00AF7E07" w:rsidRPr="001F088A" w:rsidRDefault="00AF7E07" w:rsidP="00AF7E07">
      <w:pPr>
        <w:pStyle w:val="ListParagraph"/>
        <w:tabs>
          <w:tab w:val="left" w:pos="1770"/>
        </w:tabs>
        <w:rPr>
          <w:rFonts w:ascii="Century Gothic" w:hAnsi="Century Gothic"/>
          <w:b/>
          <w:sz w:val="21"/>
          <w:szCs w:val="21"/>
        </w:rPr>
      </w:pPr>
      <w:r w:rsidRPr="001F088A">
        <w:rPr>
          <w:rFonts w:ascii="Century Gothic" w:hAnsi="Century Gothic"/>
          <w:noProof/>
          <w:sz w:val="21"/>
          <w:szCs w:val="21"/>
          <w:lang w:val="en-US"/>
        </w:rPr>
        <w:drawing>
          <wp:inline distT="0" distB="0" distL="0" distR="0" wp14:anchorId="595E8064" wp14:editId="6D34AF50">
            <wp:extent cx="2789695" cy="2143125"/>
            <wp:effectExtent l="0" t="0" r="0" b="0"/>
            <wp:docPr id="13315" name="Picture 5" descr="Lead III -eHeart-fi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5" descr="Lead III -eHeart-fig-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9695" cy="2143125"/>
                    </a:xfrm>
                    <a:prstGeom prst="rect">
                      <a:avLst/>
                    </a:prstGeom>
                    <a:noFill/>
                    <a:ln>
                      <a:noFill/>
                    </a:ln>
                  </pic:spPr>
                </pic:pic>
              </a:graphicData>
            </a:graphic>
          </wp:inline>
        </w:drawing>
      </w:r>
      <w:r w:rsidR="00223C19" w:rsidRPr="001F088A">
        <w:rPr>
          <w:rFonts w:ascii="Century Gothic" w:hAnsi="Century Gothic"/>
          <w:b/>
          <w:sz w:val="21"/>
          <w:szCs w:val="21"/>
        </w:rPr>
        <w:t>REMEMBER, RIGHT HAND = NEGATIVE</w:t>
      </w:r>
    </w:p>
    <w:p w14:paraId="2A5D6732" w14:textId="77777777" w:rsidR="00AF7E07" w:rsidRPr="001F088A" w:rsidRDefault="00AF7E07" w:rsidP="00AF7E07">
      <w:pPr>
        <w:pStyle w:val="ListParagraph"/>
        <w:tabs>
          <w:tab w:val="left" w:pos="1770"/>
        </w:tabs>
        <w:rPr>
          <w:rFonts w:ascii="Century Gothic" w:hAnsi="Century Gothic"/>
          <w:sz w:val="21"/>
          <w:szCs w:val="21"/>
        </w:rPr>
      </w:pPr>
    </w:p>
    <w:p w14:paraId="5C4CB79D" w14:textId="77777777" w:rsidR="00AF7E07" w:rsidRPr="001F088A" w:rsidRDefault="00AF7E07" w:rsidP="00AF7E07">
      <w:pPr>
        <w:pStyle w:val="ListParagraph"/>
        <w:jc w:val="center"/>
        <w:rPr>
          <w:rFonts w:ascii="Century Gothic" w:hAnsi="Century Gothic"/>
          <w:sz w:val="21"/>
          <w:szCs w:val="21"/>
        </w:rPr>
      </w:pPr>
      <w:r w:rsidRPr="001F088A">
        <w:rPr>
          <w:rFonts w:ascii="Century Gothic" w:hAnsi="Century Gothic"/>
          <w:noProof/>
          <w:sz w:val="21"/>
          <w:szCs w:val="21"/>
          <w:lang w:val="en-US"/>
        </w:rPr>
        <w:lastRenderedPageBreak/>
        <w:drawing>
          <wp:anchor distT="0" distB="0" distL="114300" distR="114300" simplePos="0" relativeHeight="251702784" behindDoc="0" locked="0" layoutInCell="1" allowOverlap="1" wp14:anchorId="6BE05DA2" wp14:editId="19368B66">
            <wp:simplePos x="0" y="0"/>
            <wp:positionH relativeFrom="column">
              <wp:posOffset>4283013</wp:posOffset>
            </wp:positionH>
            <wp:positionV relativeFrom="paragraph">
              <wp:posOffset>558</wp:posOffset>
            </wp:positionV>
            <wp:extent cx="2350135" cy="1892935"/>
            <wp:effectExtent l="0" t="0" r="12065" b="12065"/>
            <wp:wrapTight wrapText="bothSides">
              <wp:wrapPolygon edited="0">
                <wp:start x="0" y="0"/>
                <wp:lineTo x="0" y="21448"/>
                <wp:lineTo x="21477" y="21448"/>
                <wp:lineTo x="21477" y="0"/>
                <wp:lineTo x="0" y="0"/>
              </wp:wrapPolygon>
            </wp:wrapTight>
            <wp:docPr id="15363" name="Picture 8" descr="Einthoven-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8" descr="Einthoven-triangl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0135" cy="1892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CE2B2" w14:textId="77777777" w:rsidR="00AF7E07" w:rsidRPr="001F088A" w:rsidRDefault="00AF7E07" w:rsidP="00AF7E07">
      <w:pPr>
        <w:pStyle w:val="ListParagraph"/>
        <w:numPr>
          <w:ilvl w:val="0"/>
          <w:numId w:val="2"/>
        </w:numPr>
        <w:tabs>
          <w:tab w:val="left" w:pos="1050"/>
        </w:tabs>
        <w:rPr>
          <w:rFonts w:ascii="Century Gothic" w:hAnsi="Century Gothic"/>
          <w:sz w:val="21"/>
          <w:szCs w:val="21"/>
        </w:rPr>
      </w:pPr>
      <w:r w:rsidRPr="001F088A">
        <w:rPr>
          <w:rFonts w:ascii="Century Gothic" w:hAnsi="Century Gothic"/>
          <w:sz w:val="21"/>
          <w:szCs w:val="21"/>
        </w:rPr>
        <w:t xml:space="preserve">All the leads are </w:t>
      </w:r>
      <w:r w:rsidRPr="001F088A">
        <w:rPr>
          <w:rFonts w:ascii="Century Gothic" w:hAnsi="Century Gothic"/>
          <w:b/>
          <w:sz w:val="21"/>
          <w:szCs w:val="21"/>
        </w:rPr>
        <w:t xml:space="preserve">bipolar </w:t>
      </w:r>
      <w:r w:rsidRPr="001F088A">
        <w:rPr>
          <w:rFonts w:ascii="Century Gothic" w:hAnsi="Century Gothic"/>
          <w:sz w:val="21"/>
          <w:szCs w:val="21"/>
        </w:rPr>
        <w:t xml:space="preserve">because they record the potential difference between the two electrodes </w:t>
      </w:r>
    </w:p>
    <w:p w14:paraId="03018648" w14:textId="77777777" w:rsidR="00AF7E07" w:rsidRPr="001F088A" w:rsidRDefault="00AF7E07" w:rsidP="00AF7E07">
      <w:pPr>
        <w:pStyle w:val="ListParagraph"/>
        <w:numPr>
          <w:ilvl w:val="0"/>
          <w:numId w:val="2"/>
        </w:numPr>
        <w:tabs>
          <w:tab w:val="left" w:pos="1050"/>
        </w:tabs>
        <w:rPr>
          <w:rFonts w:ascii="Century Gothic" w:hAnsi="Century Gothic"/>
          <w:sz w:val="21"/>
          <w:szCs w:val="21"/>
        </w:rPr>
      </w:pPr>
      <w:r w:rsidRPr="001F088A">
        <w:rPr>
          <w:rFonts w:ascii="Century Gothic" w:hAnsi="Century Gothic"/>
          <w:sz w:val="21"/>
          <w:szCs w:val="21"/>
        </w:rPr>
        <w:t xml:space="preserve">A </w:t>
      </w:r>
      <w:r w:rsidRPr="001F088A">
        <w:rPr>
          <w:rFonts w:ascii="Century Gothic" w:hAnsi="Century Gothic"/>
          <w:b/>
          <w:sz w:val="21"/>
          <w:szCs w:val="21"/>
        </w:rPr>
        <w:t xml:space="preserve">unipolar lead </w:t>
      </w:r>
      <w:r w:rsidRPr="001F088A">
        <w:rPr>
          <w:rFonts w:ascii="Century Gothic" w:hAnsi="Century Gothic"/>
          <w:sz w:val="21"/>
          <w:szCs w:val="21"/>
        </w:rPr>
        <w:t>is a lead in which the potential of the negative electrode varies very little (remains practically the same) compared to the potential of the positive electrode</w:t>
      </w:r>
    </w:p>
    <w:p w14:paraId="1868442A" w14:textId="0D2082E0" w:rsidR="00AF7E07" w:rsidRPr="00CF6C68" w:rsidRDefault="00CF6C68" w:rsidP="00AF7E07">
      <w:pPr>
        <w:pStyle w:val="ListParagraph"/>
        <w:numPr>
          <w:ilvl w:val="1"/>
          <w:numId w:val="2"/>
        </w:numPr>
        <w:tabs>
          <w:tab w:val="left" w:pos="1050"/>
        </w:tabs>
        <w:rPr>
          <w:rFonts w:ascii="Century Gothic" w:hAnsi="Century Gothic"/>
          <w:sz w:val="21"/>
          <w:szCs w:val="21"/>
        </w:rPr>
      </w:pPr>
      <w:r w:rsidRPr="001F088A">
        <w:rPr>
          <w:rFonts w:ascii="Century Gothic" w:hAnsi="Century Gothic"/>
          <w:noProof/>
          <w:sz w:val="21"/>
          <w:szCs w:val="21"/>
          <w:lang w:val="en-US"/>
        </w:rPr>
        <w:drawing>
          <wp:anchor distT="0" distB="0" distL="114300" distR="114300" simplePos="0" relativeHeight="251703808" behindDoc="0" locked="0" layoutInCell="1" allowOverlap="1" wp14:anchorId="2EB9778B" wp14:editId="5C8E7AEE">
            <wp:simplePos x="0" y="0"/>
            <wp:positionH relativeFrom="column">
              <wp:posOffset>1646555</wp:posOffset>
            </wp:positionH>
            <wp:positionV relativeFrom="paragraph">
              <wp:posOffset>497205</wp:posOffset>
            </wp:positionV>
            <wp:extent cx="2519045" cy="1708785"/>
            <wp:effectExtent l="0" t="0" r="0" b="0"/>
            <wp:wrapTight wrapText="bothSides">
              <wp:wrapPolygon edited="0">
                <wp:start x="0" y="0"/>
                <wp:lineTo x="0" y="21191"/>
                <wp:lineTo x="21344" y="21191"/>
                <wp:lineTo x="2134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59936" t="29629" r="2728" b="25357"/>
                    <a:stretch/>
                  </pic:blipFill>
                  <pic:spPr bwMode="auto">
                    <a:xfrm>
                      <a:off x="0" y="0"/>
                      <a:ext cx="2519045" cy="1708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E07" w:rsidRPr="001F088A">
        <w:rPr>
          <w:rFonts w:ascii="Century Gothic" w:hAnsi="Century Gothic"/>
          <w:sz w:val="21"/>
          <w:szCs w:val="21"/>
        </w:rPr>
        <w:t xml:space="preserve">Hence a </w:t>
      </w:r>
      <w:r w:rsidR="00AF7E07" w:rsidRPr="001F088A">
        <w:rPr>
          <w:rFonts w:ascii="Century Gothic" w:hAnsi="Century Gothic"/>
          <w:b/>
          <w:sz w:val="21"/>
          <w:szCs w:val="21"/>
        </w:rPr>
        <w:t xml:space="preserve">unipolar lead </w:t>
      </w:r>
      <w:r w:rsidR="00AF7E07" w:rsidRPr="001F088A">
        <w:rPr>
          <w:rFonts w:ascii="Century Gothic" w:hAnsi="Century Gothic"/>
          <w:sz w:val="21"/>
          <w:szCs w:val="21"/>
        </w:rPr>
        <w:t xml:space="preserve">records predominantly the potential beneath the positive electrode </w:t>
      </w:r>
    </w:p>
    <w:p w14:paraId="520BBED3" w14:textId="265B06CC" w:rsidR="00CF6C68" w:rsidRDefault="00CF6C68" w:rsidP="00AF7E07">
      <w:pPr>
        <w:tabs>
          <w:tab w:val="left" w:pos="1050"/>
        </w:tabs>
        <w:jc w:val="center"/>
        <w:rPr>
          <w:rFonts w:ascii="Century Gothic" w:hAnsi="Century Gothic"/>
          <w:sz w:val="21"/>
          <w:szCs w:val="21"/>
        </w:rPr>
      </w:pPr>
    </w:p>
    <w:p w14:paraId="6CBAD7C3" w14:textId="0367E36A" w:rsidR="00CF6C68" w:rsidRDefault="00CF6C68" w:rsidP="00AF7E07">
      <w:pPr>
        <w:tabs>
          <w:tab w:val="left" w:pos="1050"/>
        </w:tabs>
        <w:jc w:val="center"/>
        <w:rPr>
          <w:rFonts w:ascii="Century Gothic" w:hAnsi="Century Gothic"/>
          <w:sz w:val="21"/>
          <w:szCs w:val="21"/>
        </w:rPr>
      </w:pPr>
    </w:p>
    <w:p w14:paraId="56F44462" w14:textId="77777777" w:rsidR="00CF6C68" w:rsidRDefault="00CF6C68" w:rsidP="00AF7E07">
      <w:pPr>
        <w:tabs>
          <w:tab w:val="left" w:pos="1050"/>
        </w:tabs>
        <w:jc w:val="center"/>
        <w:rPr>
          <w:rFonts w:ascii="Century Gothic" w:hAnsi="Century Gothic"/>
          <w:sz w:val="21"/>
          <w:szCs w:val="21"/>
        </w:rPr>
      </w:pPr>
    </w:p>
    <w:p w14:paraId="73F036D8" w14:textId="77777777" w:rsidR="00CF6C68" w:rsidRDefault="00CF6C68" w:rsidP="00AF7E07">
      <w:pPr>
        <w:tabs>
          <w:tab w:val="left" w:pos="1050"/>
        </w:tabs>
        <w:jc w:val="center"/>
        <w:rPr>
          <w:rFonts w:ascii="Century Gothic" w:hAnsi="Century Gothic"/>
          <w:sz w:val="21"/>
          <w:szCs w:val="21"/>
        </w:rPr>
      </w:pPr>
    </w:p>
    <w:p w14:paraId="6174F51A" w14:textId="77777777" w:rsidR="00CF6C68" w:rsidRDefault="00CF6C68" w:rsidP="00AF7E07">
      <w:pPr>
        <w:tabs>
          <w:tab w:val="left" w:pos="1050"/>
        </w:tabs>
        <w:jc w:val="center"/>
        <w:rPr>
          <w:rFonts w:ascii="Century Gothic" w:hAnsi="Century Gothic"/>
          <w:sz w:val="21"/>
          <w:szCs w:val="21"/>
        </w:rPr>
      </w:pPr>
    </w:p>
    <w:p w14:paraId="268EFD09" w14:textId="4989DA30" w:rsidR="005762F2" w:rsidRPr="00CF6C68" w:rsidRDefault="005762F2" w:rsidP="00CF6C68">
      <w:pPr>
        <w:tabs>
          <w:tab w:val="left" w:pos="1050"/>
        </w:tabs>
        <w:jc w:val="center"/>
        <w:rPr>
          <w:rFonts w:ascii="Century Gothic" w:hAnsi="Century Gothic"/>
          <w:sz w:val="21"/>
          <w:szCs w:val="21"/>
        </w:rPr>
      </w:pPr>
    </w:p>
    <w:p w14:paraId="568E0255" w14:textId="0F6EFA94" w:rsidR="00AF7E07" w:rsidRPr="001F088A" w:rsidRDefault="00CF6C68" w:rsidP="00AF7E07">
      <w:pPr>
        <w:tabs>
          <w:tab w:val="left" w:pos="1050"/>
        </w:tabs>
        <w:rPr>
          <w:rFonts w:ascii="Century Gothic" w:hAnsi="Century Gothic"/>
          <w:b/>
          <w:sz w:val="21"/>
          <w:szCs w:val="21"/>
        </w:rPr>
      </w:pPr>
      <w:r w:rsidRPr="00CF6C68">
        <w:rPr>
          <w:rFonts w:ascii="Century Gothic" w:hAnsi="Century Gothic"/>
          <w:b/>
          <w:noProof/>
          <w:sz w:val="21"/>
          <w:szCs w:val="21"/>
          <w:highlight w:val="yellow"/>
          <w:lang w:val="en-US"/>
        </w:rPr>
        <w:drawing>
          <wp:anchor distT="0" distB="0" distL="114300" distR="114300" simplePos="0" relativeHeight="251698688" behindDoc="0" locked="0" layoutInCell="1" allowOverlap="1" wp14:anchorId="0B3C5ED7" wp14:editId="610EE31C">
            <wp:simplePos x="0" y="0"/>
            <wp:positionH relativeFrom="margin">
              <wp:posOffset>-63500</wp:posOffset>
            </wp:positionH>
            <wp:positionV relativeFrom="paragraph">
              <wp:posOffset>182880</wp:posOffset>
            </wp:positionV>
            <wp:extent cx="6743700" cy="1601470"/>
            <wp:effectExtent l="0" t="0" r="12700" b="0"/>
            <wp:wrapTopAndBottom/>
            <wp:docPr id="18435" name="Picture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5" name="Picture 8"/>
                    <pic:cNvPicPr>
                      <a:picLocks noGrp="1" noChangeAspect="1" noChangeArrowheads="1"/>
                    </pic:cNvPicPr>
                  </pic:nvPicPr>
                  <pic:blipFill rotWithShape="1">
                    <a:blip r:embed="rId17">
                      <a:extLst>
                        <a:ext uri="{28A0092B-C50C-407E-A947-70E740481C1C}">
                          <a14:useLocalDpi xmlns:a14="http://schemas.microsoft.com/office/drawing/2010/main" val="0"/>
                        </a:ext>
                      </a:extLst>
                    </a:blip>
                    <a:srcRect l="5611" b="15555"/>
                    <a:stretch/>
                  </pic:blipFill>
                  <pic:spPr bwMode="auto">
                    <a:xfrm>
                      <a:off x="0" y="0"/>
                      <a:ext cx="6743700" cy="160147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E07" w:rsidRPr="00CF6C68">
        <w:rPr>
          <w:rFonts w:ascii="Century Gothic" w:hAnsi="Century Gothic"/>
          <w:b/>
          <w:sz w:val="21"/>
          <w:szCs w:val="21"/>
          <w:highlight w:val="yellow"/>
        </w:rPr>
        <w:t xml:space="preserve">Precordial Leads </w:t>
      </w:r>
    </w:p>
    <w:p w14:paraId="20FC5C56" w14:textId="4013AD21" w:rsidR="00AF7E07" w:rsidRPr="001F088A" w:rsidRDefault="00AF7E07" w:rsidP="00AF7E07">
      <w:pPr>
        <w:tabs>
          <w:tab w:val="left" w:pos="1050"/>
        </w:tabs>
        <w:rPr>
          <w:rFonts w:ascii="Century Gothic" w:hAnsi="Century Gothic"/>
          <w:b/>
          <w:sz w:val="21"/>
          <w:szCs w:val="21"/>
        </w:rPr>
      </w:pPr>
    </w:p>
    <w:p w14:paraId="0C6F0079" w14:textId="4DE5A26E" w:rsidR="00AF7E07" w:rsidRPr="001F088A" w:rsidRDefault="00CF6C68" w:rsidP="00AF7E07">
      <w:pPr>
        <w:rPr>
          <w:rFonts w:ascii="Century Gothic" w:hAnsi="Century Gothic"/>
          <w:sz w:val="21"/>
          <w:szCs w:val="21"/>
        </w:rPr>
      </w:pPr>
      <w:r w:rsidRPr="001F088A">
        <w:rPr>
          <w:rFonts w:ascii="Century Gothic" w:hAnsi="Century Gothic"/>
          <w:noProof/>
          <w:sz w:val="21"/>
          <w:szCs w:val="21"/>
          <w:lang w:val="en-US"/>
        </w:rPr>
        <w:drawing>
          <wp:anchor distT="0" distB="0" distL="114300" distR="114300" simplePos="0" relativeHeight="251657216" behindDoc="1" locked="0" layoutInCell="1" allowOverlap="1" wp14:anchorId="44394111" wp14:editId="132BA388">
            <wp:simplePos x="0" y="0"/>
            <wp:positionH relativeFrom="column">
              <wp:posOffset>52705</wp:posOffset>
            </wp:positionH>
            <wp:positionV relativeFrom="paragraph">
              <wp:posOffset>1270</wp:posOffset>
            </wp:positionV>
            <wp:extent cx="3383915" cy="2937510"/>
            <wp:effectExtent l="0" t="0" r="6985" b="0"/>
            <wp:wrapTight wrapText="bothSides">
              <wp:wrapPolygon edited="0">
                <wp:start x="0" y="0"/>
                <wp:lineTo x="0" y="21432"/>
                <wp:lineTo x="21523" y="21432"/>
                <wp:lineTo x="21523" y="0"/>
                <wp:lineTo x="0" y="0"/>
              </wp:wrapPolygon>
            </wp:wrapTight>
            <wp:docPr id="22531"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1" name="Picture 4"/>
                    <pic:cNvPicPr>
                      <a:picLocks noGrp="1" noChangeAspect="1" noChangeArrowheads="1"/>
                    </pic:cNvPicPr>
                  </pic:nvPicPr>
                  <pic:blipFill rotWithShape="1">
                    <a:blip r:embed="rId18">
                      <a:extLst>
                        <a:ext uri="{28A0092B-C50C-407E-A947-70E740481C1C}">
                          <a14:useLocalDpi xmlns:a14="http://schemas.microsoft.com/office/drawing/2010/main" val="0"/>
                        </a:ext>
                      </a:extLst>
                    </a:blip>
                    <a:srcRect l="9936" t="16985" r="18429" b="2651"/>
                    <a:stretch/>
                  </pic:blipFill>
                  <pic:spPr bwMode="auto">
                    <a:xfrm>
                      <a:off x="0" y="0"/>
                      <a:ext cx="3383915" cy="293751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B20E2D" w14:textId="4209C25B" w:rsidR="00722BDD" w:rsidRDefault="00CF6C68" w:rsidP="00CF6C68">
      <w:pPr>
        <w:tabs>
          <w:tab w:val="left" w:pos="1159"/>
        </w:tabs>
        <w:rPr>
          <w:rFonts w:ascii="Century Gothic" w:hAnsi="Century Gothic"/>
          <w:b/>
          <w:sz w:val="21"/>
          <w:szCs w:val="21"/>
        </w:rPr>
      </w:pPr>
      <w:r>
        <w:rPr>
          <w:rFonts w:ascii="Century Gothic" w:hAnsi="Century Gothic"/>
          <w:sz w:val="21"/>
          <w:szCs w:val="21"/>
        </w:rPr>
        <w:tab/>
      </w:r>
      <w:r>
        <w:rPr>
          <w:rFonts w:ascii="Century Gothic" w:hAnsi="Century Gothic"/>
          <w:sz w:val="21"/>
          <w:szCs w:val="21"/>
        </w:rPr>
        <w:tab/>
      </w:r>
      <w:r>
        <w:rPr>
          <w:rFonts w:ascii="Century Gothic" w:hAnsi="Century Gothic"/>
          <w:b/>
          <w:sz w:val="21"/>
          <w:szCs w:val="21"/>
        </w:rPr>
        <w:t xml:space="preserve">Lead I, II </w:t>
      </w:r>
      <w:r>
        <w:rPr>
          <w:rFonts w:ascii="Century Gothic" w:hAnsi="Century Gothic"/>
          <w:sz w:val="21"/>
          <w:szCs w:val="21"/>
        </w:rPr>
        <w:t xml:space="preserve">and </w:t>
      </w:r>
      <w:proofErr w:type="gramStart"/>
      <w:r>
        <w:rPr>
          <w:rFonts w:ascii="Century Gothic" w:hAnsi="Century Gothic"/>
          <w:b/>
          <w:sz w:val="21"/>
          <w:szCs w:val="21"/>
        </w:rPr>
        <w:t>III :</w:t>
      </w:r>
      <w:proofErr w:type="gramEnd"/>
      <w:r>
        <w:rPr>
          <w:rFonts w:ascii="Century Gothic" w:hAnsi="Century Gothic"/>
          <w:b/>
          <w:sz w:val="21"/>
          <w:szCs w:val="21"/>
        </w:rPr>
        <w:t xml:space="preserve"> 0, </w:t>
      </w:r>
      <w:r w:rsidR="00E35E22">
        <w:rPr>
          <w:rFonts w:ascii="Century Gothic" w:hAnsi="Century Gothic"/>
          <w:b/>
          <w:sz w:val="21"/>
          <w:szCs w:val="21"/>
        </w:rPr>
        <w:t>+</w:t>
      </w:r>
      <w:r>
        <w:rPr>
          <w:rFonts w:ascii="Century Gothic" w:hAnsi="Century Gothic"/>
          <w:b/>
          <w:sz w:val="21"/>
          <w:szCs w:val="21"/>
        </w:rPr>
        <w:t>60</w:t>
      </w:r>
      <w:r w:rsidR="00722BDD">
        <w:rPr>
          <w:rFonts w:ascii="Century Gothic" w:hAnsi="Century Gothic"/>
          <w:b/>
          <w:sz w:val="21"/>
          <w:szCs w:val="21"/>
        </w:rPr>
        <w:t xml:space="preserve">, </w:t>
      </w:r>
      <w:r w:rsidR="00E35E22">
        <w:rPr>
          <w:rFonts w:ascii="Century Gothic" w:hAnsi="Century Gothic"/>
          <w:b/>
          <w:sz w:val="21"/>
          <w:szCs w:val="21"/>
        </w:rPr>
        <w:t>+</w:t>
      </w:r>
      <w:r w:rsidR="00722BDD">
        <w:rPr>
          <w:rFonts w:ascii="Century Gothic" w:hAnsi="Century Gothic"/>
          <w:b/>
          <w:sz w:val="21"/>
          <w:szCs w:val="21"/>
        </w:rPr>
        <w:t>120</w:t>
      </w:r>
    </w:p>
    <w:p w14:paraId="4FFD88CD" w14:textId="0D552AEA" w:rsidR="00722BDD" w:rsidRDefault="00722BDD" w:rsidP="00CF6C68">
      <w:pPr>
        <w:tabs>
          <w:tab w:val="left" w:pos="1159"/>
        </w:tabs>
        <w:rPr>
          <w:rFonts w:ascii="Century Gothic" w:hAnsi="Century Gothic"/>
          <w:b/>
          <w:sz w:val="21"/>
          <w:szCs w:val="21"/>
        </w:rPr>
      </w:pPr>
      <w:r>
        <w:rPr>
          <w:rFonts w:ascii="Century Gothic" w:hAnsi="Century Gothic"/>
          <w:b/>
          <w:sz w:val="21"/>
          <w:szCs w:val="21"/>
        </w:rPr>
        <w:tab/>
      </w:r>
      <w:r>
        <w:rPr>
          <w:rFonts w:ascii="Century Gothic" w:hAnsi="Century Gothic"/>
          <w:b/>
          <w:sz w:val="21"/>
          <w:szCs w:val="21"/>
        </w:rPr>
        <w:tab/>
      </w:r>
      <w:proofErr w:type="spellStart"/>
      <w:r>
        <w:rPr>
          <w:rFonts w:ascii="Century Gothic" w:hAnsi="Century Gothic"/>
          <w:b/>
          <w:sz w:val="21"/>
          <w:szCs w:val="21"/>
        </w:rPr>
        <w:t>aVR</w:t>
      </w:r>
      <w:proofErr w:type="spellEnd"/>
      <w:r>
        <w:rPr>
          <w:rFonts w:ascii="Century Gothic" w:hAnsi="Century Gothic"/>
          <w:b/>
          <w:sz w:val="21"/>
          <w:szCs w:val="21"/>
        </w:rPr>
        <w:t xml:space="preserve">, </w:t>
      </w:r>
      <w:proofErr w:type="spellStart"/>
      <w:r>
        <w:rPr>
          <w:rFonts w:ascii="Century Gothic" w:hAnsi="Century Gothic"/>
          <w:b/>
          <w:sz w:val="21"/>
          <w:szCs w:val="21"/>
        </w:rPr>
        <w:t>aVL</w:t>
      </w:r>
      <w:proofErr w:type="spellEnd"/>
      <w:r>
        <w:rPr>
          <w:rFonts w:ascii="Century Gothic" w:hAnsi="Century Gothic"/>
          <w:b/>
          <w:sz w:val="21"/>
          <w:szCs w:val="21"/>
        </w:rPr>
        <w:t xml:space="preserve">, </w:t>
      </w:r>
      <w:proofErr w:type="spellStart"/>
      <w:r>
        <w:rPr>
          <w:rFonts w:ascii="Century Gothic" w:hAnsi="Century Gothic"/>
          <w:b/>
          <w:sz w:val="21"/>
          <w:szCs w:val="21"/>
        </w:rPr>
        <w:t>aVF</w:t>
      </w:r>
      <w:proofErr w:type="spellEnd"/>
      <w:r w:rsidR="0080587D">
        <w:rPr>
          <w:rFonts w:ascii="Century Gothic" w:hAnsi="Century Gothic"/>
          <w:b/>
          <w:sz w:val="21"/>
          <w:szCs w:val="21"/>
        </w:rPr>
        <w:t xml:space="preserve">: -150, -30, </w:t>
      </w:r>
      <w:r w:rsidR="00E35E22">
        <w:rPr>
          <w:rFonts w:ascii="Century Gothic" w:hAnsi="Century Gothic"/>
          <w:b/>
          <w:sz w:val="21"/>
          <w:szCs w:val="21"/>
        </w:rPr>
        <w:t>+90</w:t>
      </w:r>
    </w:p>
    <w:p w14:paraId="1971E266" w14:textId="1606031C" w:rsidR="00AF7E07" w:rsidRPr="001F088A" w:rsidRDefault="00AF7E07" w:rsidP="00CF6C68">
      <w:pPr>
        <w:tabs>
          <w:tab w:val="left" w:pos="1159"/>
        </w:tabs>
        <w:rPr>
          <w:rFonts w:ascii="Century Gothic" w:hAnsi="Century Gothic"/>
          <w:sz w:val="21"/>
          <w:szCs w:val="21"/>
        </w:rPr>
      </w:pPr>
      <w:r w:rsidRPr="001F088A">
        <w:rPr>
          <w:rFonts w:ascii="Century Gothic" w:hAnsi="Century Gothic"/>
          <w:sz w:val="21"/>
          <w:szCs w:val="21"/>
        </w:rPr>
        <w:br w:type="textWrapping" w:clear="all"/>
      </w:r>
    </w:p>
    <w:p w14:paraId="41071E9F" w14:textId="34E854EC" w:rsidR="00AF7E07" w:rsidRDefault="00AF7E07" w:rsidP="00AF7E07">
      <w:pPr>
        <w:tabs>
          <w:tab w:val="left" w:pos="1080"/>
        </w:tabs>
        <w:rPr>
          <w:rFonts w:ascii="Century Gothic" w:hAnsi="Century Gothic"/>
          <w:sz w:val="21"/>
          <w:szCs w:val="21"/>
        </w:rPr>
      </w:pPr>
    </w:p>
    <w:p w14:paraId="13C8F455" w14:textId="17F089B0" w:rsidR="00E35E22" w:rsidRPr="001F088A" w:rsidRDefault="00E35E22" w:rsidP="00E35E22">
      <w:pPr>
        <w:tabs>
          <w:tab w:val="left" w:pos="1080"/>
        </w:tabs>
        <w:jc w:val="center"/>
        <w:rPr>
          <w:rFonts w:ascii="Century Gothic" w:hAnsi="Century Gothic"/>
          <w:sz w:val="21"/>
          <w:szCs w:val="21"/>
        </w:rPr>
      </w:pPr>
      <w:r w:rsidRPr="00E35E22">
        <w:rPr>
          <w:rFonts w:ascii="Century Gothic" w:hAnsi="Century Gothic"/>
          <w:noProof/>
          <w:sz w:val="21"/>
          <w:szCs w:val="21"/>
        </w:rPr>
        <w:drawing>
          <wp:inline distT="0" distB="0" distL="0" distR="0" wp14:anchorId="01DEDA24" wp14:editId="0C2D63A3">
            <wp:extent cx="3705318" cy="2113282"/>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712" t="15362" r="5030" b="17527"/>
                    <a:stretch/>
                  </pic:blipFill>
                  <pic:spPr bwMode="auto">
                    <a:xfrm>
                      <a:off x="0" y="0"/>
                      <a:ext cx="3708270" cy="2114966"/>
                    </a:xfrm>
                    <a:prstGeom prst="rect">
                      <a:avLst/>
                    </a:prstGeom>
                    <a:ln>
                      <a:noFill/>
                    </a:ln>
                    <a:extLst>
                      <a:ext uri="{53640926-AAD7-44D8-BBD7-CCE9431645EC}">
                        <a14:shadowObscured xmlns:a14="http://schemas.microsoft.com/office/drawing/2010/main"/>
                      </a:ext>
                    </a:extLst>
                  </pic:spPr>
                </pic:pic>
              </a:graphicData>
            </a:graphic>
          </wp:inline>
        </w:drawing>
      </w:r>
    </w:p>
    <w:p w14:paraId="492EA31C" w14:textId="77777777" w:rsidR="00223C19" w:rsidRPr="001F088A" w:rsidRDefault="00223C19" w:rsidP="00AF7E07">
      <w:pPr>
        <w:pStyle w:val="ListParagraph"/>
        <w:numPr>
          <w:ilvl w:val="0"/>
          <w:numId w:val="3"/>
        </w:numPr>
        <w:tabs>
          <w:tab w:val="left" w:pos="9300"/>
        </w:tabs>
        <w:rPr>
          <w:rFonts w:ascii="Century Gothic" w:hAnsi="Century Gothic"/>
          <w:sz w:val="21"/>
          <w:szCs w:val="21"/>
        </w:rPr>
      </w:pPr>
      <w:r w:rsidRPr="001F088A">
        <w:rPr>
          <w:rFonts w:ascii="Century Gothic" w:hAnsi="Century Gothic"/>
          <w:b/>
          <w:sz w:val="21"/>
          <w:szCs w:val="21"/>
        </w:rPr>
        <w:t xml:space="preserve">Frontal Plane Leads </w:t>
      </w:r>
    </w:p>
    <w:p w14:paraId="1D3451D9" w14:textId="77777777" w:rsidR="00223C19" w:rsidRPr="001F088A" w:rsidRDefault="00223C19" w:rsidP="00223C19">
      <w:pPr>
        <w:pStyle w:val="ListParagraph"/>
        <w:numPr>
          <w:ilvl w:val="1"/>
          <w:numId w:val="3"/>
        </w:numPr>
        <w:tabs>
          <w:tab w:val="left" w:pos="9300"/>
        </w:tabs>
        <w:rPr>
          <w:rFonts w:ascii="Century Gothic" w:hAnsi="Century Gothic"/>
          <w:sz w:val="21"/>
          <w:szCs w:val="21"/>
        </w:rPr>
      </w:pPr>
      <w:r w:rsidRPr="001F088A">
        <w:rPr>
          <w:rFonts w:ascii="Century Gothic" w:hAnsi="Century Gothic"/>
          <w:sz w:val="21"/>
          <w:szCs w:val="21"/>
        </w:rPr>
        <w:t xml:space="preserve">A </w:t>
      </w:r>
      <w:r w:rsidRPr="001F088A">
        <w:rPr>
          <w:rFonts w:ascii="Century Gothic" w:hAnsi="Century Gothic"/>
          <w:b/>
          <w:sz w:val="21"/>
          <w:szCs w:val="21"/>
        </w:rPr>
        <w:t xml:space="preserve">bipolar lead </w:t>
      </w:r>
      <w:r w:rsidRPr="001F088A">
        <w:rPr>
          <w:rFonts w:ascii="Century Gothic" w:hAnsi="Century Gothic"/>
          <w:sz w:val="21"/>
          <w:szCs w:val="21"/>
        </w:rPr>
        <w:t>is a lead that has a positive and negative electrode (Leads I, II &amp; III)</w:t>
      </w:r>
    </w:p>
    <w:p w14:paraId="7B34C227" w14:textId="77777777" w:rsidR="0060737C" w:rsidRPr="001F088A" w:rsidRDefault="0060737C" w:rsidP="0060737C">
      <w:pPr>
        <w:pStyle w:val="ListParagraph"/>
        <w:numPr>
          <w:ilvl w:val="2"/>
          <w:numId w:val="3"/>
        </w:numPr>
        <w:tabs>
          <w:tab w:val="left" w:pos="9300"/>
        </w:tabs>
        <w:rPr>
          <w:rFonts w:ascii="Century Gothic" w:hAnsi="Century Gothic"/>
          <w:sz w:val="21"/>
          <w:szCs w:val="21"/>
        </w:rPr>
      </w:pPr>
      <w:r w:rsidRPr="00E35E22">
        <w:rPr>
          <w:rFonts w:ascii="Century Gothic" w:hAnsi="Century Gothic"/>
          <w:b/>
          <w:sz w:val="21"/>
          <w:szCs w:val="21"/>
          <w:highlight w:val="yellow"/>
        </w:rPr>
        <w:t>Lead I</w:t>
      </w:r>
      <w:r w:rsidRPr="001F088A">
        <w:rPr>
          <w:rFonts w:ascii="Century Gothic" w:hAnsi="Century Gothic"/>
          <w:b/>
          <w:sz w:val="21"/>
          <w:szCs w:val="21"/>
        </w:rPr>
        <w:t xml:space="preserve"> </w:t>
      </w:r>
      <w:r w:rsidRPr="001F088A">
        <w:rPr>
          <w:rFonts w:ascii="Century Gothic" w:hAnsi="Century Gothic"/>
          <w:sz w:val="21"/>
          <w:szCs w:val="21"/>
        </w:rPr>
        <w:t xml:space="preserve">views the </w:t>
      </w:r>
      <w:r w:rsidRPr="00E35E22">
        <w:rPr>
          <w:rFonts w:ascii="Century Gothic" w:hAnsi="Century Gothic"/>
          <w:b/>
          <w:sz w:val="21"/>
          <w:szCs w:val="21"/>
        </w:rPr>
        <w:t>lateral surface of the left ventricle</w:t>
      </w:r>
      <w:r w:rsidRPr="001F088A">
        <w:rPr>
          <w:rFonts w:ascii="Century Gothic" w:hAnsi="Century Gothic"/>
          <w:sz w:val="21"/>
          <w:szCs w:val="21"/>
        </w:rPr>
        <w:t xml:space="preserve">; the QRS in lead I is </w:t>
      </w:r>
      <w:r w:rsidRPr="00E35E22">
        <w:rPr>
          <w:rFonts w:ascii="Century Gothic" w:hAnsi="Century Gothic"/>
          <w:b/>
          <w:color w:val="009193"/>
          <w:sz w:val="21"/>
          <w:szCs w:val="21"/>
        </w:rPr>
        <w:t>predominantly positive</w:t>
      </w:r>
      <w:r w:rsidRPr="00E35E22">
        <w:rPr>
          <w:rFonts w:ascii="Century Gothic" w:hAnsi="Century Gothic"/>
          <w:color w:val="009193"/>
          <w:sz w:val="21"/>
          <w:szCs w:val="21"/>
        </w:rPr>
        <w:t xml:space="preserve"> </w:t>
      </w:r>
      <w:r w:rsidRPr="001F088A">
        <w:rPr>
          <w:rFonts w:ascii="Century Gothic" w:hAnsi="Century Gothic"/>
          <w:sz w:val="21"/>
          <w:szCs w:val="21"/>
        </w:rPr>
        <w:t xml:space="preserve">because the direction of depolarisation is towards the positive electrode </w:t>
      </w:r>
    </w:p>
    <w:p w14:paraId="32094795" w14:textId="77777777" w:rsidR="0060737C" w:rsidRPr="001F088A" w:rsidRDefault="0060737C" w:rsidP="0060737C">
      <w:pPr>
        <w:pStyle w:val="ListParagraph"/>
        <w:numPr>
          <w:ilvl w:val="2"/>
          <w:numId w:val="3"/>
        </w:numPr>
        <w:tabs>
          <w:tab w:val="left" w:pos="9300"/>
        </w:tabs>
        <w:rPr>
          <w:rFonts w:ascii="Century Gothic" w:hAnsi="Century Gothic"/>
          <w:sz w:val="21"/>
          <w:szCs w:val="21"/>
        </w:rPr>
      </w:pPr>
      <w:r w:rsidRPr="00E35E22">
        <w:rPr>
          <w:rFonts w:ascii="Century Gothic" w:hAnsi="Century Gothic"/>
          <w:b/>
          <w:sz w:val="21"/>
          <w:szCs w:val="21"/>
          <w:highlight w:val="yellow"/>
        </w:rPr>
        <w:t>Lead II</w:t>
      </w:r>
      <w:r w:rsidRPr="001F088A">
        <w:rPr>
          <w:rFonts w:ascii="Century Gothic" w:hAnsi="Century Gothic"/>
          <w:b/>
          <w:sz w:val="21"/>
          <w:szCs w:val="21"/>
        </w:rPr>
        <w:t xml:space="preserve"> </w:t>
      </w:r>
      <w:r w:rsidRPr="001F088A">
        <w:rPr>
          <w:rFonts w:ascii="Century Gothic" w:hAnsi="Century Gothic"/>
          <w:sz w:val="21"/>
          <w:szCs w:val="21"/>
        </w:rPr>
        <w:t xml:space="preserve">views the </w:t>
      </w:r>
      <w:r w:rsidRPr="00E35E22">
        <w:rPr>
          <w:rFonts w:ascii="Century Gothic" w:hAnsi="Century Gothic"/>
          <w:b/>
          <w:sz w:val="21"/>
          <w:szCs w:val="21"/>
        </w:rPr>
        <w:t>inferior surface of the left ventricle</w:t>
      </w:r>
      <w:r w:rsidRPr="001F088A">
        <w:rPr>
          <w:rFonts w:ascii="Century Gothic" w:hAnsi="Century Gothic"/>
          <w:sz w:val="21"/>
          <w:szCs w:val="21"/>
        </w:rPr>
        <w:t xml:space="preserve">; The QRS in lead 2 is </w:t>
      </w:r>
      <w:r w:rsidRPr="00E35E22">
        <w:rPr>
          <w:rFonts w:ascii="Century Gothic" w:hAnsi="Century Gothic"/>
          <w:b/>
          <w:color w:val="009193"/>
          <w:sz w:val="21"/>
          <w:szCs w:val="21"/>
        </w:rPr>
        <w:t xml:space="preserve">normally positive </w:t>
      </w:r>
      <w:r w:rsidRPr="001F088A">
        <w:rPr>
          <w:rFonts w:ascii="Century Gothic" w:hAnsi="Century Gothic"/>
          <w:sz w:val="21"/>
          <w:szCs w:val="21"/>
        </w:rPr>
        <w:t xml:space="preserve">because the direction of depolarisation is predominantly towards the positive electrode; lead II is commonly used for cardiac monitoring because positioning of the positive and negative electrodes in this lead most closely resembles the normal pathway of current flow in the heart </w:t>
      </w:r>
    </w:p>
    <w:p w14:paraId="290BEAE2" w14:textId="77777777" w:rsidR="0060737C" w:rsidRPr="001F088A" w:rsidRDefault="0060737C" w:rsidP="0060737C">
      <w:pPr>
        <w:pStyle w:val="ListParagraph"/>
        <w:numPr>
          <w:ilvl w:val="2"/>
          <w:numId w:val="3"/>
        </w:numPr>
        <w:tabs>
          <w:tab w:val="left" w:pos="9300"/>
        </w:tabs>
        <w:rPr>
          <w:rFonts w:ascii="Century Gothic" w:hAnsi="Century Gothic"/>
          <w:sz w:val="21"/>
          <w:szCs w:val="21"/>
        </w:rPr>
      </w:pPr>
      <w:r w:rsidRPr="00E35E22">
        <w:rPr>
          <w:rFonts w:ascii="Century Gothic" w:hAnsi="Century Gothic"/>
          <w:b/>
          <w:sz w:val="21"/>
          <w:szCs w:val="21"/>
          <w:highlight w:val="yellow"/>
        </w:rPr>
        <w:t>Lead III</w:t>
      </w:r>
      <w:r w:rsidRPr="001F088A">
        <w:rPr>
          <w:rFonts w:ascii="Century Gothic" w:hAnsi="Century Gothic"/>
          <w:b/>
          <w:sz w:val="21"/>
          <w:szCs w:val="21"/>
        </w:rPr>
        <w:t xml:space="preserve"> </w:t>
      </w:r>
      <w:r w:rsidRPr="001F088A">
        <w:rPr>
          <w:rFonts w:ascii="Century Gothic" w:hAnsi="Century Gothic"/>
          <w:sz w:val="21"/>
          <w:szCs w:val="21"/>
        </w:rPr>
        <w:t xml:space="preserve">views the </w:t>
      </w:r>
      <w:r w:rsidRPr="00E35E22">
        <w:rPr>
          <w:rFonts w:ascii="Century Gothic" w:hAnsi="Century Gothic"/>
          <w:b/>
          <w:sz w:val="21"/>
          <w:szCs w:val="21"/>
        </w:rPr>
        <w:t>inferior surface of the left ventricle</w:t>
      </w:r>
      <w:r w:rsidRPr="001F088A">
        <w:rPr>
          <w:rFonts w:ascii="Century Gothic" w:hAnsi="Century Gothic"/>
          <w:sz w:val="21"/>
          <w:szCs w:val="21"/>
        </w:rPr>
        <w:t xml:space="preserve">; p waves in this lead may normally be positive, negative or biphasic and are usually of lower amplitude than lead II; R wave is not as tall as in lead 2 </w:t>
      </w:r>
    </w:p>
    <w:p w14:paraId="493EAC14" w14:textId="77777777" w:rsidR="00223C19" w:rsidRPr="001F088A" w:rsidRDefault="00223C19" w:rsidP="00223C19">
      <w:pPr>
        <w:pStyle w:val="ListParagraph"/>
        <w:numPr>
          <w:ilvl w:val="1"/>
          <w:numId w:val="3"/>
        </w:numPr>
        <w:tabs>
          <w:tab w:val="left" w:pos="9300"/>
        </w:tabs>
        <w:rPr>
          <w:rFonts w:ascii="Century Gothic" w:hAnsi="Century Gothic"/>
          <w:sz w:val="21"/>
          <w:szCs w:val="21"/>
        </w:rPr>
      </w:pPr>
      <w:r w:rsidRPr="001F088A">
        <w:rPr>
          <w:rFonts w:ascii="Century Gothic" w:hAnsi="Century Gothic"/>
          <w:sz w:val="21"/>
          <w:szCs w:val="21"/>
        </w:rPr>
        <w:t xml:space="preserve">A lead that consists of a single positive electrode and a reference point is called a unipolar lead (augmented limb lead – </w:t>
      </w:r>
      <w:proofErr w:type="spellStart"/>
      <w:r w:rsidRPr="001F088A">
        <w:rPr>
          <w:rFonts w:ascii="Century Gothic" w:hAnsi="Century Gothic"/>
          <w:sz w:val="21"/>
          <w:szCs w:val="21"/>
        </w:rPr>
        <w:t>aVR</w:t>
      </w:r>
      <w:proofErr w:type="spellEnd"/>
      <w:r w:rsidRPr="001F088A">
        <w:rPr>
          <w:rFonts w:ascii="Century Gothic" w:hAnsi="Century Gothic"/>
          <w:sz w:val="21"/>
          <w:szCs w:val="21"/>
        </w:rPr>
        <w:t xml:space="preserve">, </w:t>
      </w:r>
      <w:proofErr w:type="spellStart"/>
      <w:r w:rsidRPr="001F088A">
        <w:rPr>
          <w:rFonts w:ascii="Century Gothic" w:hAnsi="Century Gothic"/>
          <w:sz w:val="21"/>
          <w:szCs w:val="21"/>
        </w:rPr>
        <w:t>aVL</w:t>
      </w:r>
      <w:proofErr w:type="spellEnd"/>
      <w:r w:rsidRPr="001F088A">
        <w:rPr>
          <w:rFonts w:ascii="Century Gothic" w:hAnsi="Century Gothic"/>
          <w:sz w:val="21"/>
          <w:szCs w:val="21"/>
        </w:rPr>
        <w:t xml:space="preserve">, </w:t>
      </w:r>
      <w:proofErr w:type="spellStart"/>
      <w:r w:rsidRPr="001F088A">
        <w:rPr>
          <w:rFonts w:ascii="Century Gothic" w:hAnsi="Century Gothic"/>
          <w:sz w:val="21"/>
          <w:szCs w:val="21"/>
        </w:rPr>
        <w:t>aVF</w:t>
      </w:r>
      <w:proofErr w:type="spellEnd"/>
      <w:r w:rsidRPr="001F088A">
        <w:rPr>
          <w:rFonts w:ascii="Century Gothic" w:hAnsi="Century Gothic"/>
          <w:sz w:val="21"/>
          <w:szCs w:val="21"/>
        </w:rPr>
        <w:t>)</w:t>
      </w:r>
    </w:p>
    <w:p w14:paraId="045C5C27" w14:textId="77777777" w:rsidR="00223C19" w:rsidRPr="001F088A" w:rsidRDefault="00223C19" w:rsidP="00223C19">
      <w:pPr>
        <w:pStyle w:val="ListParagraph"/>
        <w:numPr>
          <w:ilvl w:val="2"/>
          <w:numId w:val="3"/>
        </w:numPr>
        <w:tabs>
          <w:tab w:val="left" w:pos="9300"/>
        </w:tabs>
        <w:rPr>
          <w:rFonts w:ascii="Century Gothic" w:hAnsi="Century Gothic"/>
          <w:sz w:val="21"/>
          <w:szCs w:val="21"/>
        </w:rPr>
      </w:pPr>
      <w:r w:rsidRPr="001F088A">
        <w:rPr>
          <w:rFonts w:ascii="Century Gothic" w:hAnsi="Century Gothic"/>
          <w:sz w:val="21"/>
          <w:szCs w:val="21"/>
        </w:rPr>
        <w:t xml:space="preserve">The electrical potential produced by the augmented leads is normally relatively small (the ECG amplifies this) </w:t>
      </w:r>
    </w:p>
    <w:p w14:paraId="6647F252" w14:textId="77777777" w:rsidR="00A74259" w:rsidRPr="001F088A" w:rsidRDefault="00A74259" w:rsidP="00A74259">
      <w:pPr>
        <w:pStyle w:val="ListParagraph"/>
        <w:numPr>
          <w:ilvl w:val="2"/>
          <w:numId w:val="3"/>
        </w:numPr>
        <w:tabs>
          <w:tab w:val="left" w:pos="9300"/>
        </w:tabs>
        <w:rPr>
          <w:rFonts w:ascii="Century Gothic" w:hAnsi="Century Gothic"/>
          <w:sz w:val="21"/>
          <w:szCs w:val="21"/>
        </w:rPr>
      </w:pPr>
      <w:proofErr w:type="spellStart"/>
      <w:r w:rsidRPr="00E35E22">
        <w:rPr>
          <w:rFonts w:ascii="Century Gothic" w:hAnsi="Century Gothic"/>
          <w:b/>
          <w:sz w:val="21"/>
          <w:szCs w:val="21"/>
          <w:highlight w:val="yellow"/>
        </w:rPr>
        <w:t>aVR</w:t>
      </w:r>
      <w:proofErr w:type="spellEnd"/>
      <w:r w:rsidRPr="001F088A">
        <w:rPr>
          <w:rFonts w:ascii="Century Gothic" w:hAnsi="Century Gothic"/>
          <w:b/>
          <w:sz w:val="21"/>
          <w:szCs w:val="21"/>
        </w:rPr>
        <w:t xml:space="preserve"> </w:t>
      </w:r>
      <w:r w:rsidRPr="001F088A">
        <w:rPr>
          <w:rFonts w:ascii="Century Gothic" w:hAnsi="Century Gothic"/>
          <w:sz w:val="21"/>
          <w:szCs w:val="21"/>
        </w:rPr>
        <w:t xml:space="preserve">views the base of the heart, </w:t>
      </w:r>
      <w:r w:rsidRPr="00E35E22">
        <w:rPr>
          <w:rFonts w:ascii="Century Gothic" w:hAnsi="Century Gothic"/>
          <w:b/>
          <w:sz w:val="21"/>
          <w:szCs w:val="21"/>
        </w:rPr>
        <w:t xml:space="preserve">primarily the atria and the great </w:t>
      </w:r>
      <w:proofErr w:type="gramStart"/>
      <w:r w:rsidRPr="00E35E22">
        <w:rPr>
          <w:rFonts w:ascii="Century Gothic" w:hAnsi="Century Gothic"/>
          <w:b/>
          <w:sz w:val="21"/>
          <w:szCs w:val="21"/>
        </w:rPr>
        <w:t>vessels</w:t>
      </w:r>
      <w:r w:rsidRPr="001F088A">
        <w:rPr>
          <w:rFonts w:ascii="Century Gothic" w:hAnsi="Century Gothic"/>
          <w:sz w:val="21"/>
          <w:szCs w:val="21"/>
        </w:rPr>
        <w:t xml:space="preserve">  -</w:t>
      </w:r>
      <w:proofErr w:type="gramEnd"/>
      <w:r w:rsidRPr="001F088A">
        <w:rPr>
          <w:rFonts w:ascii="Century Gothic" w:hAnsi="Century Gothic"/>
          <w:sz w:val="21"/>
          <w:szCs w:val="21"/>
        </w:rPr>
        <w:t xml:space="preserve"> this lead does not view any walls of the heart; p waves and QRS complexes are </w:t>
      </w:r>
      <w:r w:rsidRPr="00B36EED">
        <w:rPr>
          <w:rFonts w:ascii="Century Gothic" w:hAnsi="Century Gothic"/>
          <w:color w:val="FFFF00"/>
          <w:sz w:val="21"/>
          <w:szCs w:val="21"/>
          <w:highlight w:val="red"/>
        </w:rPr>
        <w:t xml:space="preserve">normally </w:t>
      </w:r>
      <w:r w:rsidRPr="00B36EED">
        <w:rPr>
          <w:rFonts w:ascii="Century Gothic" w:hAnsi="Century Gothic"/>
          <w:b/>
          <w:color w:val="FFFF00"/>
          <w:sz w:val="21"/>
          <w:szCs w:val="21"/>
          <w:highlight w:val="red"/>
        </w:rPr>
        <w:t>negative</w:t>
      </w:r>
      <w:r w:rsidRPr="00B36EED">
        <w:rPr>
          <w:rFonts w:ascii="Century Gothic" w:hAnsi="Century Gothic"/>
          <w:color w:val="FFFF00"/>
          <w:sz w:val="21"/>
          <w:szCs w:val="21"/>
        </w:rPr>
        <w:t xml:space="preserve"> </w:t>
      </w:r>
      <w:r w:rsidRPr="001F088A">
        <w:rPr>
          <w:rFonts w:ascii="Century Gothic" w:hAnsi="Century Gothic"/>
          <w:sz w:val="21"/>
          <w:szCs w:val="21"/>
        </w:rPr>
        <w:t xml:space="preserve">in this lead because the direction of depolarisation is away from the positive electrode </w:t>
      </w:r>
    </w:p>
    <w:p w14:paraId="71282FCB" w14:textId="77777777" w:rsidR="00A74259" w:rsidRPr="001F088A" w:rsidRDefault="00A74259" w:rsidP="00A74259">
      <w:pPr>
        <w:pStyle w:val="ListParagraph"/>
        <w:numPr>
          <w:ilvl w:val="2"/>
          <w:numId w:val="3"/>
        </w:numPr>
        <w:tabs>
          <w:tab w:val="left" w:pos="9300"/>
        </w:tabs>
        <w:rPr>
          <w:rFonts w:ascii="Century Gothic" w:hAnsi="Century Gothic"/>
          <w:sz w:val="21"/>
          <w:szCs w:val="21"/>
        </w:rPr>
      </w:pPr>
      <w:proofErr w:type="spellStart"/>
      <w:r w:rsidRPr="00E35E22">
        <w:rPr>
          <w:rFonts w:ascii="Century Gothic" w:hAnsi="Century Gothic"/>
          <w:b/>
          <w:sz w:val="21"/>
          <w:szCs w:val="21"/>
          <w:highlight w:val="yellow"/>
        </w:rPr>
        <w:t>aVL</w:t>
      </w:r>
      <w:proofErr w:type="spellEnd"/>
      <w:r w:rsidRPr="001F088A">
        <w:rPr>
          <w:rFonts w:ascii="Century Gothic" w:hAnsi="Century Gothic"/>
          <w:b/>
          <w:sz w:val="21"/>
          <w:szCs w:val="21"/>
        </w:rPr>
        <w:t xml:space="preserve"> </w:t>
      </w:r>
      <w:r w:rsidRPr="001F088A">
        <w:rPr>
          <w:rFonts w:ascii="Century Gothic" w:hAnsi="Century Gothic"/>
          <w:sz w:val="21"/>
          <w:szCs w:val="21"/>
        </w:rPr>
        <w:t xml:space="preserve">views the </w:t>
      </w:r>
      <w:r w:rsidRPr="00077196">
        <w:rPr>
          <w:rFonts w:ascii="Century Gothic" w:hAnsi="Century Gothic"/>
          <w:b/>
          <w:sz w:val="21"/>
          <w:szCs w:val="21"/>
        </w:rPr>
        <w:t>lateral wall of the left ventricle</w:t>
      </w:r>
      <w:r w:rsidRPr="001F088A">
        <w:rPr>
          <w:rFonts w:ascii="Century Gothic" w:hAnsi="Century Gothic"/>
          <w:sz w:val="21"/>
          <w:szCs w:val="21"/>
        </w:rPr>
        <w:t xml:space="preserve">. The QRS in lead </w:t>
      </w:r>
      <w:proofErr w:type="spellStart"/>
      <w:r w:rsidRPr="001F088A">
        <w:rPr>
          <w:rFonts w:ascii="Century Gothic" w:hAnsi="Century Gothic"/>
          <w:sz w:val="21"/>
          <w:szCs w:val="21"/>
        </w:rPr>
        <w:t>aVL</w:t>
      </w:r>
      <w:proofErr w:type="spellEnd"/>
      <w:r w:rsidRPr="001F088A">
        <w:rPr>
          <w:rFonts w:ascii="Century Gothic" w:hAnsi="Century Gothic"/>
          <w:sz w:val="21"/>
          <w:szCs w:val="21"/>
        </w:rPr>
        <w:t xml:space="preserve"> is neither primarily positive nor negative because the direction of depolarisation is essentially perpendicular to the positive and negative electrodes </w:t>
      </w:r>
    </w:p>
    <w:p w14:paraId="2DBE7030" w14:textId="50FFBFAA" w:rsidR="00A74259" w:rsidRPr="001F088A" w:rsidRDefault="00A74259" w:rsidP="00A74259">
      <w:pPr>
        <w:pStyle w:val="ListParagraph"/>
        <w:numPr>
          <w:ilvl w:val="2"/>
          <w:numId w:val="3"/>
        </w:numPr>
        <w:tabs>
          <w:tab w:val="left" w:pos="9300"/>
        </w:tabs>
        <w:rPr>
          <w:rFonts w:ascii="Century Gothic" w:hAnsi="Century Gothic"/>
          <w:sz w:val="21"/>
          <w:szCs w:val="21"/>
        </w:rPr>
      </w:pPr>
      <w:proofErr w:type="spellStart"/>
      <w:r w:rsidRPr="00077196">
        <w:rPr>
          <w:rFonts w:ascii="Century Gothic" w:hAnsi="Century Gothic"/>
          <w:b/>
          <w:sz w:val="21"/>
          <w:szCs w:val="21"/>
          <w:highlight w:val="yellow"/>
        </w:rPr>
        <w:t>aVF</w:t>
      </w:r>
      <w:proofErr w:type="spellEnd"/>
      <w:r w:rsidRPr="001F088A">
        <w:rPr>
          <w:rFonts w:ascii="Century Gothic" w:hAnsi="Century Gothic"/>
          <w:b/>
          <w:sz w:val="21"/>
          <w:szCs w:val="21"/>
        </w:rPr>
        <w:t xml:space="preserve"> </w:t>
      </w:r>
      <w:r w:rsidRPr="001F088A">
        <w:rPr>
          <w:rFonts w:ascii="Century Gothic" w:hAnsi="Century Gothic"/>
          <w:sz w:val="21"/>
          <w:szCs w:val="21"/>
        </w:rPr>
        <w:t xml:space="preserve">views the </w:t>
      </w:r>
      <w:r w:rsidRPr="00077196">
        <w:rPr>
          <w:rFonts w:ascii="Century Gothic" w:hAnsi="Century Gothic"/>
          <w:b/>
          <w:sz w:val="21"/>
          <w:szCs w:val="21"/>
        </w:rPr>
        <w:t>inferior surface of the left ventricle</w:t>
      </w:r>
      <w:r w:rsidRPr="001F088A">
        <w:rPr>
          <w:rFonts w:ascii="Century Gothic" w:hAnsi="Century Gothic"/>
          <w:sz w:val="21"/>
          <w:szCs w:val="21"/>
        </w:rPr>
        <w:t xml:space="preserve"> – the QRS is </w:t>
      </w:r>
      <w:r w:rsidRPr="00077196">
        <w:rPr>
          <w:rFonts w:ascii="Century Gothic" w:hAnsi="Century Gothic"/>
          <w:b/>
          <w:color w:val="009193"/>
          <w:sz w:val="21"/>
          <w:szCs w:val="21"/>
        </w:rPr>
        <w:t>positive</w:t>
      </w:r>
      <w:r w:rsidRPr="001F088A">
        <w:rPr>
          <w:rFonts w:ascii="Century Gothic" w:hAnsi="Century Gothic"/>
          <w:sz w:val="21"/>
          <w:szCs w:val="21"/>
        </w:rPr>
        <w:t xml:space="preserve"> because the direction of depolari</w:t>
      </w:r>
      <w:r w:rsidR="00077196">
        <w:rPr>
          <w:rFonts w:ascii="Century Gothic" w:hAnsi="Century Gothic"/>
          <w:sz w:val="21"/>
          <w:szCs w:val="21"/>
        </w:rPr>
        <w:t xml:space="preserve">sation is primarily toward the </w:t>
      </w:r>
      <w:r w:rsidRPr="001F088A">
        <w:rPr>
          <w:rFonts w:ascii="Century Gothic" w:hAnsi="Century Gothic"/>
          <w:sz w:val="21"/>
          <w:szCs w:val="21"/>
        </w:rPr>
        <w:t xml:space="preserve">positive electrode </w:t>
      </w:r>
      <w:r w:rsidRPr="001F088A">
        <w:rPr>
          <w:rFonts w:ascii="Century Gothic" w:hAnsi="Century Gothic"/>
          <w:b/>
          <w:sz w:val="21"/>
          <w:szCs w:val="21"/>
        </w:rPr>
        <w:t xml:space="preserve"> </w:t>
      </w:r>
    </w:p>
    <w:p w14:paraId="7DE2BB93" w14:textId="77777777" w:rsidR="00223C19" w:rsidRPr="001F088A" w:rsidRDefault="00223C19" w:rsidP="00223C19">
      <w:pPr>
        <w:pStyle w:val="ListParagraph"/>
        <w:numPr>
          <w:ilvl w:val="1"/>
          <w:numId w:val="3"/>
        </w:numPr>
        <w:tabs>
          <w:tab w:val="left" w:pos="9300"/>
        </w:tabs>
        <w:rPr>
          <w:rFonts w:ascii="Century Gothic" w:hAnsi="Century Gothic"/>
          <w:sz w:val="21"/>
          <w:szCs w:val="21"/>
        </w:rPr>
      </w:pPr>
      <w:r w:rsidRPr="001F088A">
        <w:rPr>
          <w:rFonts w:ascii="Century Gothic" w:hAnsi="Century Gothic"/>
          <w:sz w:val="21"/>
          <w:szCs w:val="21"/>
        </w:rPr>
        <w:t xml:space="preserve">The reference point lies in the centre of the heart’s electrical field (left of the interventricular septum and below the AV junction) </w:t>
      </w:r>
    </w:p>
    <w:p w14:paraId="7E42E3F2" w14:textId="77777777" w:rsidR="00223C19" w:rsidRPr="001F088A" w:rsidRDefault="00223C19" w:rsidP="00223C19">
      <w:pPr>
        <w:pStyle w:val="ListParagraph"/>
        <w:numPr>
          <w:ilvl w:val="0"/>
          <w:numId w:val="3"/>
        </w:numPr>
        <w:tabs>
          <w:tab w:val="left" w:pos="9300"/>
        </w:tabs>
        <w:rPr>
          <w:rFonts w:ascii="Century Gothic" w:hAnsi="Century Gothic"/>
          <w:sz w:val="21"/>
          <w:szCs w:val="21"/>
        </w:rPr>
      </w:pPr>
      <w:r w:rsidRPr="001F088A">
        <w:rPr>
          <w:rFonts w:ascii="Century Gothic" w:hAnsi="Century Gothic"/>
          <w:b/>
          <w:sz w:val="21"/>
          <w:szCs w:val="21"/>
        </w:rPr>
        <w:t xml:space="preserve">Horizontal Plane Leads </w:t>
      </w:r>
    </w:p>
    <w:p w14:paraId="672FAA55" w14:textId="77777777" w:rsidR="00223C19" w:rsidRPr="001F088A" w:rsidRDefault="00223C19" w:rsidP="00223C19">
      <w:pPr>
        <w:pStyle w:val="ListParagraph"/>
        <w:numPr>
          <w:ilvl w:val="1"/>
          <w:numId w:val="3"/>
        </w:numPr>
        <w:tabs>
          <w:tab w:val="left" w:pos="9300"/>
        </w:tabs>
        <w:rPr>
          <w:rFonts w:ascii="Century Gothic" w:hAnsi="Century Gothic"/>
          <w:sz w:val="21"/>
          <w:szCs w:val="21"/>
        </w:rPr>
      </w:pPr>
      <w:r w:rsidRPr="001F088A">
        <w:rPr>
          <w:rFonts w:ascii="Century Gothic" w:hAnsi="Century Gothic"/>
          <w:sz w:val="21"/>
          <w:szCs w:val="21"/>
        </w:rPr>
        <w:t>V1-6</w:t>
      </w:r>
    </w:p>
    <w:p w14:paraId="2AA65C9E" w14:textId="77777777" w:rsidR="00223C19" w:rsidRPr="001F088A" w:rsidRDefault="00223C19" w:rsidP="00223C19">
      <w:pPr>
        <w:pStyle w:val="ListParagraph"/>
        <w:numPr>
          <w:ilvl w:val="1"/>
          <w:numId w:val="3"/>
        </w:numPr>
        <w:tabs>
          <w:tab w:val="left" w:pos="9300"/>
        </w:tabs>
        <w:rPr>
          <w:rFonts w:ascii="Century Gothic" w:hAnsi="Century Gothic"/>
          <w:sz w:val="21"/>
          <w:szCs w:val="21"/>
        </w:rPr>
      </w:pPr>
      <w:r w:rsidRPr="001F088A">
        <w:rPr>
          <w:rFonts w:ascii="Century Gothic" w:hAnsi="Century Gothic"/>
          <w:sz w:val="21"/>
          <w:szCs w:val="21"/>
        </w:rPr>
        <w:t xml:space="preserve">Each electrode is a </w:t>
      </w:r>
      <w:r w:rsidRPr="00077196">
        <w:rPr>
          <w:rFonts w:ascii="Century Gothic" w:hAnsi="Century Gothic"/>
          <w:b/>
          <w:color w:val="009193"/>
          <w:sz w:val="21"/>
          <w:szCs w:val="21"/>
        </w:rPr>
        <w:t>positive electrode</w:t>
      </w:r>
      <w:r w:rsidRPr="001F088A">
        <w:rPr>
          <w:rFonts w:ascii="Century Gothic" w:hAnsi="Century Gothic"/>
          <w:sz w:val="21"/>
          <w:szCs w:val="21"/>
        </w:rPr>
        <w:t xml:space="preserve"> – the negative electrode is found at the electrical </w:t>
      </w:r>
      <w:r w:rsidRPr="001611D8">
        <w:rPr>
          <w:rFonts w:ascii="Century Gothic" w:hAnsi="Century Gothic"/>
          <w:b/>
          <w:sz w:val="21"/>
          <w:szCs w:val="21"/>
        </w:rPr>
        <w:t>centre of the heart</w:t>
      </w:r>
      <w:r w:rsidRPr="001F088A">
        <w:rPr>
          <w:rFonts w:ascii="Century Gothic" w:hAnsi="Century Gothic"/>
          <w:sz w:val="21"/>
          <w:szCs w:val="21"/>
        </w:rPr>
        <w:t xml:space="preserve"> thus the chest leads are also unipolar </w:t>
      </w:r>
    </w:p>
    <w:p w14:paraId="4B3BD5CA" w14:textId="77777777" w:rsidR="00156504" w:rsidRPr="001F088A" w:rsidRDefault="00156504" w:rsidP="00AF7E07">
      <w:pPr>
        <w:pStyle w:val="ListParagraph"/>
        <w:numPr>
          <w:ilvl w:val="0"/>
          <w:numId w:val="3"/>
        </w:numPr>
        <w:tabs>
          <w:tab w:val="left" w:pos="9300"/>
        </w:tabs>
        <w:rPr>
          <w:rFonts w:ascii="Century Gothic" w:hAnsi="Century Gothic"/>
          <w:sz w:val="21"/>
          <w:szCs w:val="21"/>
        </w:rPr>
      </w:pPr>
      <w:r w:rsidRPr="001F088A">
        <w:rPr>
          <w:rFonts w:ascii="Century Gothic" w:hAnsi="Century Gothic"/>
          <w:sz w:val="21"/>
          <w:szCs w:val="21"/>
        </w:rPr>
        <w:t>If the wave of depolarization moves towards the positive electrode, the waveform recorded on the ECG would be upright</w:t>
      </w:r>
    </w:p>
    <w:p w14:paraId="51858FA8" w14:textId="6DD22CC2" w:rsidR="00156504" w:rsidRPr="001F088A" w:rsidRDefault="00156504" w:rsidP="00AF7E07">
      <w:pPr>
        <w:pStyle w:val="ListParagraph"/>
        <w:numPr>
          <w:ilvl w:val="0"/>
          <w:numId w:val="3"/>
        </w:numPr>
        <w:tabs>
          <w:tab w:val="left" w:pos="9300"/>
        </w:tabs>
        <w:rPr>
          <w:rFonts w:ascii="Century Gothic" w:hAnsi="Century Gothic"/>
          <w:sz w:val="21"/>
          <w:szCs w:val="21"/>
        </w:rPr>
      </w:pPr>
      <w:r w:rsidRPr="001F088A">
        <w:rPr>
          <w:rFonts w:ascii="Century Gothic" w:hAnsi="Century Gothic"/>
          <w:sz w:val="21"/>
          <w:szCs w:val="21"/>
        </w:rPr>
        <w:lastRenderedPageBreak/>
        <w:t xml:space="preserve">If the wave of depolarisation moves towards the </w:t>
      </w:r>
      <w:r w:rsidR="00223C19" w:rsidRPr="001F088A">
        <w:rPr>
          <w:rFonts w:ascii="Century Gothic" w:hAnsi="Century Gothic"/>
          <w:sz w:val="21"/>
          <w:szCs w:val="21"/>
        </w:rPr>
        <w:t xml:space="preserve">negative electrode, the waveform recorded would be inverted </w:t>
      </w:r>
    </w:p>
    <w:p w14:paraId="0BE501BE" w14:textId="0FFC8542" w:rsidR="00223C19" w:rsidRDefault="00547801" w:rsidP="00AF7E07">
      <w:pPr>
        <w:pStyle w:val="ListParagraph"/>
        <w:numPr>
          <w:ilvl w:val="0"/>
          <w:numId w:val="3"/>
        </w:numPr>
        <w:tabs>
          <w:tab w:val="left" w:pos="9300"/>
        </w:tabs>
        <w:rPr>
          <w:rFonts w:ascii="Century Gothic" w:hAnsi="Century Gothic"/>
          <w:sz w:val="21"/>
          <w:szCs w:val="21"/>
        </w:rPr>
      </w:pPr>
      <w:r w:rsidRPr="00547801">
        <w:rPr>
          <w:rFonts w:ascii="Century Gothic" w:hAnsi="Century Gothic"/>
          <w:noProof/>
          <w:sz w:val="21"/>
          <w:szCs w:val="21"/>
        </w:rPr>
        <w:drawing>
          <wp:anchor distT="0" distB="0" distL="114300" distR="114300" simplePos="0" relativeHeight="251720192" behindDoc="0" locked="0" layoutInCell="1" allowOverlap="1" wp14:anchorId="113E680C" wp14:editId="63546172">
            <wp:simplePos x="0" y="0"/>
            <wp:positionH relativeFrom="column">
              <wp:posOffset>5422900</wp:posOffset>
            </wp:positionH>
            <wp:positionV relativeFrom="paragraph">
              <wp:posOffset>286385</wp:posOffset>
            </wp:positionV>
            <wp:extent cx="1338580" cy="1052195"/>
            <wp:effectExtent l="0" t="0" r="7620" b="0"/>
            <wp:wrapTight wrapText="bothSides">
              <wp:wrapPolygon edited="0">
                <wp:start x="0" y="0"/>
                <wp:lineTo x="0" y="20857"/>
                <wp:lineTo x="21313" y="20857"/>
                <wp:lineTo x="2131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30795"/>
                    <a:stretch/>
                  </pic:blipFill>
                  <pic:spPr bwMode="auto">
                    <a:xfrm>
                      <a:off x="0" y="0"/>
                      <a:ext cx="1338580" cy="1052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3C19" w:rsidRPr="001F088A">
        <w:rPr>
          <w:rFonts w:ascii="Century Gothic" w:hAnsi="Century Gothic"/>
          <w:sz w:val="21"/>
          <w:szCs w:val="21"/>
        </w:rPr>
        <w:t xml:space="preserve">A biphasic (partly positive, partly negative) waveform or a straight line is recorded when the wave of depolarization moves perpendicularly to the positive electrode </w:t>
      </w:r>
    </w:p>
    <w:p w14:paraId="3A65B988" w14:textId="33138C5C" w:rsidR="00B36EED" w:rsidRDefault="00B36EED" w:rsidP="00B36EED">
      <w:pPr>
        <w:tabs>
          <w:tab w:val="left" w:pos="9300"/>
        </w:tabs>
        <w:rPr>
          <w:rFonts w:ascii="Century Gothic" w:hAnsi="Century Gothic"/>
          <w:b/>
          <w:sz w:val="21"/>
          <w:szCs w:val="21"/>
        </w:rPr>
      </w:pPr>
      <w:r>
        <w:rPr>
          <w:rFonts w:ascii="Century Gothic" w:hAnsi="Century Gothic"/>
          <w:b/>
          <w:sz w:val="21"/>
          <w:szCs w:val="21"/>
        </w:rPr>
        <w:t xml:space="preserve">Check for correct lead placement </w:t>
      </w:r>
    </w:p>
    <w:p w14:paraId="4AC3DA0A" w14:textId="08CC475D" w:rsidR="00B36EED" w:rsidRDefault="00547801" w:rsidP="00547801">
      <w:pPr>
        <w:tabs>
          <w:tab w:val="left" w:pos="9300"/>
        </w:tabs>
        <w:jc w:val="center"/>
        <w:rPr>
          <w:rFonts w:ascii="Century Gothic" w:hAnsi="Century Gothic"/>
          <w:sz w:val="21"/>
          <w:szCs w:val="21"/>
        </w:rPr>
      </w:pPr>
      <w:r w:rsidRPr="00B36EED">
        <w:rPr>
          <w:rFonts w:ascii="Century Gothic" w:hAnsi="Century Gothic"/>
          <w:noProof/>
          <w:sz w:val="21"/>
          <w:szCs w:val="21"/>
        </w:rPr>
        <w:drawing>
          <wp:anchor distT="0" distB="0" distL="114300" distR="114300" simplePos="0" relativeHeight="251718144" behindDoc="0" locked="0" layoutInCell="1" allowOverlap="1" wp14:anchorId="6577234C" wp14:editId="307536E2">
            <wp:simplePos x="0" y="0"/>
            <wp:positionH relativeFrom="column">
              <wp:posOffset>-63500</wp:posOffset>
            </wp:positionH>
            <wp:positionV relativeFrom="paragraph">
              <wp:posOffset>43180</wp:posOffset>
            </wp:positionV>
            <wp:extent cx="4051935" cy="715010"/>
            <wp:effectExtent l="0" t="0" r="12065" b="0"/>
            <wp:wrapTight wrapText="bothSides">
              <wp:wrapPolygon edited="0">
                <wp:start x="0" y="0"/>
                <wp:lineTo x="0" y="20718"/>
                <wp:lineTo x="21529" y="20718"/>
                <wp:lineTo x="2152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051935" cy="715010"/>
                    </a:xfrm>
                    <a:prstGeom prst="rect">
                      <a:avLst/>
                    </a:prstGeom>
                  </pic:spPr>
                </pic:pic>
              </a:graphicData>
            </a:graphic>
            <wp14:sizeRelH relativeFrom="page">
              <wp14:pctWidth>0</wp14:pctWidth>
            </wp14:sizeRelH>
            <wp14:sizeRelV relativeFrom="page">
              <wp14:pctHeight>0</wp14:pctHeight>
            </wp14:sizeRelV>
          </wp:anchor>
        </w:drawing>
      </w:r>
    </w:p>
    <w:p w14:paraId="3790F76C" w14:textId="0B7CE7D1" w:rsidR="004D715B" w:rsidRPr="004D715B" w:rsidRDefault="00547801" w:rsidP="004D715B">
      <w:pPr>
        <w:tabs>
          <w:tab w:val="left" w:pos="9300"/>
        </w:tabs>
        <w:rPr>
          <w:rFonts w:ascii="Century Gothic" w:hAnsi="Century Gothic"/>
          <w:color w:val="00B050"/>
          <w:sz w:val="21"/>
          <w:szCs w:val="21"/>
        </w:rPr>
      </w:pPr>
      <w:r w:rsidRPr="00547801">
        <w:rPr>
          <w:rFonts w:ascii="Century Gothic" w:hAnsi="Century Gothic"/>
          <w:noProof/>
          <w:sz w:val="21"/>
          <w:szCs w:val="21"/>
        </w:rPr>
        <w:drawing>
          <wp:anchor distT="0" distB="0" distL="114300" distR="114300" simplePos="0" relativeHeight="251719168" behindDoc="0" locked="0" layoutInCell="1" allowOverlap="1" wp14:anchorId="4A36AED4" wp14:editId="610F8D36">
            <wp:simplePos x="0" y="0"/>
            <wp:positionH relativeFrom="column">
              <wp:posOffset>3344154</wp:posOffset>
            </wp:positionH>
            <wp:positionV relativeFrom="paragraph">
              <wp:posOffset>412750</wp:posOffset>
            </wp:positionV>
            <wp:extent cx="3517900" cy="1195705"/>
            <wp:effectExtent l="152400" t="152400" r="241300" b="226695"/>
            <wp:wrapTight wrapText="bothSides">
              <wp:wrapPolygon edited="0">
                <wp:start x="-936" y="-2753"/>
                <wp:lineTo x="-936" y="25236"/>
                <wp:lineTo x="22926" y="25236"/>
                <wp:lineTo x="22926" y="-2753"/>
                <wp:lineTo x="-936" y="-2753"/>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b="70805"/>
                    <a:stretch/>
                  </pic:blipFill>
                  <pic:spPr bwMode="auto">
                    <a:xfrm>
                      <a:off x="0" y="0"/>
                      <a:ext cx="3517900" cy="1195705"/>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7801">
        <w:rPr>
          <w:rFonts w:ascii="Century Gothic" w:hAnsi="Century Gothic"/>
          <w:noProof/>
          <w:sz w:val="21"/>
          <w:szCs w:val="21"/>
        </w:rPr>
        <w:drawing>
          <wp:anchor distT="0" distB="0" distL="114300" distR="114300" simplePos="0" relativeHeight="251717120" behindDoc="0" locked="0" layoutInCell="1" allowOverlap="1" wp14:anchorId="0E7BAE30" wp14:editId="4F21B93E">
            <wp:simplePos x="0" y="0"/>
            <wp:positionH relativeFrom="column">
              <wp:posOffset>52705</wp:posOffset>
            </wp:positionH>
            <wp:positionV relativeFrom="paragraph">
              <wp:posOffset>525145</wp:posOffset>
            </wp:positionV>
            <wp:extent cx="3200400" cy="1292225"/>
            <wp:effectExtent l="0" t="0" r="0" b="3175"/>
            <wp:wrapTight wrapText="bothSides">
              <wp:wrapPolygon edited="0">
                <wp:start x="0" y="0"/>
                <wp:lineTo x="0" y="21229"/>
                <wp:lineTo x="21429" y="21229"/>
                <wp:lineTo x="2142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200400" cy="1292225"/>
                    </a:xfrm>
                    <a:prstGeom prst="rect">
                      <a:avLst/>
                    </a:prstGeom>
                  </pic:spPr>
                </pic:pic>
              </a:graphicData>
            </a:graphic>
            <wp14:sizeRelH relativeFrom="page">
              <wp14:pctWidth>0</wp14:pctWidth>
            </wp14:sizeRelH>
            <wp14:sizeRelV relativeFrom="page">
              <wp14:pctHeight>0</wp14:pctHeight>
            </wp14:sizeRelV>
          </wp:anchor>
        </w:drawing>
      </w:r>
    </w:p>
    <w:p w14:paraId="4F70B683" w14:textId="77777777" w:rsidR="004D715B" w:rsidRPr="004D715B" w:rsidRDefault="004D715B" w:rsidP="004D715B">
      <w:pPr>
        <w:pStyle w:val="ListParagraph"/>
        <w:numPr>
          <w:ilvl w:val="0"/>
          <w:numId w:val="13"/>
        </w:numPr>
        <w:tabs>
          <w:tab w:val="left" w:pos="2863"/>
        </w:tabs>
        <w:rPr>
          <w:rFonts w:ascii="Century Gothic" w:hAnsi="Century Gothic"/>
          <w:color w:val="00B050"/>
          <w:sz w:val="21"/>
          <w:szCs w:val="21"/>
        </w:rPr>
      </w:pPr>
      <w:r w:rsidRPr="004D715B">
        <w:rPr>
          <w:rFonts w:ascii="Century Gothic" w:hAnsi="Century Gothic"/>
          <w:b/>
          <w:color w:val="00B050"/>
          <w:sz w:val="21"/>
          <w:szCs w:val="21"/>
        </w:rPr>
        <w:t xml:space="preserve">R or S </w:t>
      </w:r>
      <w:r w:rsidRPr="004D715B">
        <w:rPr>
          <w:rFonts w:ascii="Century Gothic" w:hAnsi="Century Gothic"/>
          <w:color w:val="00B050"/>
          <w:sz w:val="21"/>
          <w:szCs w:val="21"/>
        </w:rPr>
        <w:t xml:space="preserve">if </w:t>
      </w:r>
      <w:r w:rsidRPr="004D715B">
        <w:rPr>
          <w:rFonts w:ascii="Century Gothic" w:hAnsi="Century Gothic"/>
          <w:b/>
          <w:color w:val="00B050"/>
          <w:sz w:val="21"/>
          <w:szCs w:val="21"/>
        </w:rPr>
        <w:t>&gt;0.5Mv</w:t>
      </w:r>
    </w:p>
    <w:p w14:paraId="321695FC" w14:textId="77777777" w:rsidR="004D715B" w:rsidRPr="004D715B" w:rsidRDefault="004D715B" w:rsidP="004D715B">
      <w:pPr>
        <w:pStyle w:val="ListParagraph"/>
        <w:numPr>
          <w:ilvl w:val="0"/>
          <w:numId w:val="13"/>
        </w:numPr>
        <w:tabs>
          <w:tab w:val="left" w:pos="2863"/>
        </w:tabs>
        <w:rPr>
          <w:rFonts w:ascii="Century Gothic" w:hAnsi="Century Gothic"/>
          <w:b/>
          <w:color w:val="00B050"/>
          <w:sz w:val="21"/>
          <w:szCs w:val="21"/>
        </w:rPr>
      </w:pPr>
      <w:r w:rsidRPr="004D715B">
        <w:rPr>
          <w:rFonts w:ascii="Century Gothic" w:hAnsi="Century Gothic"/>
          <w:b/>
          <w:color w:val="00B050"/>
          <w:sz w:val="21"/>
          <w:szCs w:val="21"/>
        </w:rPr>
        <w:t>r or s if &lt;0.5Mv</w:t>
      </w:r>
    </w:p>
    <w:p w14:paraId="6B80841A" w14:textId="7AB27041" w:rsidR="00AF7E07" w:rsidRPr="004D715B" w:rsidRDefault="00AF7E07" w:rsidP="004D715B">
      <w:pPr>
        <w:tabs>
          <w:tab w:val="left" w:pos="9300"/>
        </w:tabs>
        <w:rPr>
          <w:rFonts w:ascii="Century Gothic" w:hAnsi="Century Gothic"/>
          <w:b/>
          <w:sz w:val="21"/>
          <w:szCs w:val="21"/>
          <w:highlight w:val="yellow"/>
        </w:rPr>
      </w:pPr>
      <w:r w:rsidRPr="00547801">
        <w:rPr>
          <w:rFonts w:ascii="Century Gothic" w:hAnsi="Century Gothic"/>
          <w:b/>
          <w:sz w:val="21"/>
          <w:szCs w:val="21"/>
          <w:highlight w:val="yellow"/>
        </w:rPr>
        <w:t xml:space="preserve">Conduction system </w:t>
      </w:r>
    </w:p>
    <w:p w14:paraId="3C58CE7C" w14:textId="77777777" w:rsidR="00D2281E" w:rsidRPr="001F088A" w:rsidRDefault="00D2281E" w:rsidP="00D2281E">
      <w:pPr>
        <w:pStyle w:val="ListParagraph"/>
        <w:tabs>
          <w:tab w:val="left" w:pos="9300"/>
        </w:tabs>
        <w:rPr>
          <w:rFonts w:ascii="Century Gothic" w:hAnsi="Century Gothic"/>
          <w:sz w:val="21"/>
          <w:szCs w:val="21"/>
        </w:rPr>
      </w:pPr>
      <w:r w:rsidRPr="001F088A">
        <w:rPr>
          <w:rFonts w:ascii="Century Gothic" w:hAnsi="Century Gothic"/>
          <w:noProof/>
          <w:sz w:val="21"/>
          <w:szCs w:val="21"/>
          <w:lang w:val="en-US"/>
        </w:rPr>
        <w:drawing>
          <wp:inline distT="0" distB="0" distL="0" distR="0" wp14:anchorId="0486525E" wp14:editId="7F0E0B1F">
            <wp:extent cx="5309235" cy="21885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7" t="42589" r="52824" b="23083"/>
                    <a:stretch/>
                  </pic:blipFill>
                  <pic:spPr bwMode="auto">
                    <a:xfrm>
                      <a:off x="0" y="0"/>
                      <a:ext cx="5330780" cy="2197420"/>
                    </a:xfrm>
                    <a:prstGeom prst="rect">
                      <a:avLst/>
                    </a:prstGeom>
                    <a:ln>
                      <a:noFill/>
                    </a:ln>
                    <a:extLst>
                      <a:ext uri="{53640926-AAD7-44D8-BBD7-CCE9431645EC}">
                        <a14:shadowObscured xmlns:a14="http://schemas.microsoft.com/office/drawing/2010/main"/>
                      </a:ext>
                    </a:extLst>
                  </pic:spPr>
                </pic:pic>
              </a:graphicData>
            </a:graphic>
          </wp:inline>
        </w:drawing>
      </w:r>
    </w:p>
    <w:p w14:paraId="35F63A66" w14:textId="77777777" w:rsidR="00156504" w:rsidRPr="004D3E57" w:rsidRDefault="00156504" w:rsidP="001611D8">
      <w:pPr>
        <w:pStyle w:val="ListParagraph"/>
        <w:numPr>
          <w:ilvl w:val="0"/>
          <w:numId w:val="3"/>
        </w:numPr>
        <w:tabs>
          <w:tab w:val="left" w:pos="9300"/>
        </w:tabs>
        <w:rPr>
          <w:rFonts w:ascii="Century Gothic" w:hAnsi="Century Gothic"/>
          <w:sz w:val="18"/>
          <w:szCs w:val="18"/>
        </w:rPr>
      </w:pPr>
      <w:r w:rsidRPr="004D3E57">
        <w:rPr>
          <w:rFonts w:ascii="Century Gothic" w:hAnsi="Century Gothic"/>
          <w:b/>
          <w:sz w:val="18"/>
          <w:szCs w:val="18"/>
        </w:rPr>
        <w:t>SA node</w:t>
      </w:r>
    </w:p>
    <w:p w14:paraId="422B1C3E" w14:textId="77777777" w:rsidR="00156504" w:rsidRPr="004D3E57" w:rsidRDefault="00156504" w:rsidP="001611D8">
      <w:pPr>
        <w:pStyle w:val="ListParagraph"/>
        <w:numPr>
          <w:ilvl w:val="1"/>
          <w:numId w:val="3"/>
        </w:numPr>
        <w:tabs>
          <w:tab w:val="left" w:pos="9300"/>
        </w:tabs>
        <w:rPr>
          <w:rFonts w:ascii="Century Gothic" w:hAnsi="Century Gothic"/>
          <w:sz w:val="18"/>
          <w:szCs w:val="21"/>
        </w:rPr>
      </w:pPr>
      <w:r w:rsidRPr="004D3E57">
        <w:rPr>
          <w:rFonts w:ascii="Century Gothic" w:hAnsi="Century Gothic"/>
          <w:sz w:val="18"/>
          <w:szCs w:val="21"/>
        </w:rPr>
        <w:t xml:space="preserve">In the wall of the right atrium </w:t>
      </w:r>
    </w:p>
    <w:p w14:paraId="0AE7516A" w14:textId="77777777" w:rsidR="00156504" w:rsidRPr="004D3E57" w:rsidRDefault="00156504" w:rsidP="001611D8">
      <w:pPr>
        <w:pStyle w:val="ListParagraph"/>
        <w:numPr>
          <w:ilvl w:val="1"/>
          <w:numId w:val="3"/>
        </w:numPr>
        <w:tabs>
          <w:tab w:val="left" w:pos="9300"/>
        </w:tabs>
        <w:rPr>
          <w:rFonts w:ascii="Century Gothic" w:hAnsi="Century Gothic"/>
          <w:sz w:val="18"/>
          <w:szCs w:val="21"/>
        </w:rPr>
      </w:pPr>
      <w:r w:rsidRPr="004D3E57">
        <w:rPr>
          <w:rFonts w:ascii="Century Gothic" w:hAnsi="Century Gothic"/>
          <w:sz w:val="18"/>
          <w:szCs w:val="21"/>
        </w:rPr>
        <w:t>Sets basic rate: 70-80</w:t>
      </w:r>
    </w:p>
    <w:p w14:paraId="672B0FA5" w14:textId="77777777" w:rsidR="00156504" w:rsidRPr="004D3E57" w:rsidRDefault="00156504" w:rsidP="001611D8">
      <w:pPr>
        <w:pStyle w:val="ListParagraph"/>
        <w:numPr>
          <w:ilvl w:val="1"/>
          <w:numId w:val="3"/>
        </w:numPr>
        <w:tabs>
          <w:tab w:val="left" w:pos="9300"/>
        </w:tabs>
        <w:rPr>
          <w:rFonts w:ascii="Century Gothic" w:hAnsi="Century Gothic"/>
          <w:sz w:val="18"/>
          <w:szCs w:val="21"/>
        </w:rPr>
      </w:pPr>
      <w:r w:rsidRPr="004D3E57">
        <w:rPr>
          <w:rFonts w:ascii="Century Gothic" w:hAnsi="Century Gothic"/>
          <w:sz w:val="18"/>
          <w:szCs w:val="21"/>
        </w:rPr>
        <w:t>Is the normal pacemaker</w:t>
      </w:r>
    </w:p>
    <w:p w14:paraId="7A04195C" w14:textId="77777777" w:rsidR="00460790" w:rsidRPr="004D3E57" w:rsidRDefault="00460790" w:rsidP="001611D8">
      <w:pPr>
        <w:pStyle w:val="ListParagraph"/>
        <w:numPr>
          <w:ilvl w:val="1"/>
          <w:numId w:val="3"/>
        </w:numPr>
        <w:tabs>
          <w:tab w:val="left" w:pos="9300"/>
        </w:tabs>
        <w:rPr>
          <w:rFonts w:ascii="Century Gothic" w:hAnsi="Century Gothic"/>
          <w:sz w:val="18"/>
          <w:szCs w:val="21"/>
        </w:rPr>
      </w:pPr>
      <w:r w:rsidRPr="004D3E57">
        <w:rPr>
          <w:rFonts w:ascii="Century Gothic" w:hAnsi="Century Gothic"/>
          <w:sz w:val="18"/>
          <w:szCs w:val="21"/>
        </w:rPr>
        <w:t xml:space="preserve">Is the fastest; other pacemakers are slower and less reliable </w:t>
      </w:r>
    </w:p>
    <w:p w14:paraId="0A4DD842" w14:textId="77777777" w:rsidR="00460790" w:rsidRPr="004D3E57" w:rsidRDefault="00460790" w:rsidP="001611D8">
      <w:pPr>
        <w:pStyle w:val="ListParagraph"/>
        <w:numPr>
          <w:ilvl w:val="1"/>
          <w:numId w:val="3"/>
        </w:numPr>
        <w:tabs>
          <w:tab w:val="left" w:pos="9300"/>
        </w:tabs>
        <w:rPr>
          <w:rFonts w:ascii="Century Gothic" w:hAnsi="Century Gothic"/>
          <w:sz w:val="18"/>
          <w:szCs w:val="21"/>
        </w:rPr>
      </w:pPr>
      <w:r w:rsidRPr="004D3E57">
        <w:rPr>
          <w:rFonts w:ascii="Century Gothic" w:hAnsi="Century Gothic"/>
          <w:sz w:val="18"/>
          <w:szCs w:val="21"/>
        </w:rPr>
        <w:t>Just the first bit of the p wave</w:t>
      </w:r>
    </w:p>
    <w:p w14:paraId="676E1CF0" w14:textId="77777777" w:rsidR="00156504" w:rsidRPr="004D3E57" w:rsidRDefault="00156504" w:rsidP="001611D8">
      <w:pPr>
        <w:pStyle w:val="ListParagraph"/>
        <w:numPr>
          <w:ilvl w:val="0"/>
          <w:numId w:val="3"/>
        </w:numPr>
        <w:tabs>
          <w:tab w:val="left" w:pos="9300"/>
        </w:tabs>
        <w:rPr>
          <w:rFonts w:ascii="Century Gothic" w:hAnsi="Century Gothic"/>
          <w:sz w:val="18"/>
          <w:szCs w:val="21"/>
        </w:rPr>
      </w:pPr>
      <w:r w:rsidRPr="004D3E57">
        <w:rPr>
          <w:rFonts w:ascii="Century Gothic" w:hAnsi="Century Gothic"/>
          <w:sz w:val="18"/>
          <w:szCs w:val="21"/>
        </w:rPr>
        <w:t>Impulse from SA to atria</w:t>
      </w:r>
    </w:p>
    <w:p w14:paraId="06590F8A" w14:textId="77777777" w:rsidR="00156504" w:rsidRPr="004D3E57" w:rsidRDefault="00156504" w:rsidP="001611D8">
      <w:pPr>
        <w:pStyle w:val="ListParagraph"/>
        <w:numPr>
          <w:ilvl w:val="0"/>
          <w:numId w:val="3"/>
        </w:numPr>
        <w:tabs>
          <w:tab w:val="left" w:pos="9300"/>
        </w:tabs>
        <w:rPr>
          <w:rFonts w:ascii="Century Gothic" w:hAnsi="Century Gothic"/>
          <w:sz w:val="18"/>
          <w:szCs w:val="21"/>
        </w:rPr>
      </w:pPr>
      <w:r w:rsidRPr="004D3E57">
        <w:rPr>
          <w:rFonts w:ascii="Century Gothic" w:hAnsi="Century Gothic"/>
          <w:sz w:val="18"/>
          <w:szCs w:val="21"/>
        </w:rPr>
        <w:t xml:space="preserve">Impulse also AV node via </w:t>
      </w:r>
      <w:r w:rsidRPr="004D3E57">
        <w:rPr>
          <w:rFonts w:ascii="Century Gothic" w:hAnsi="Century Gothic"/>
          <w:b/>
          <w:sz w:val="18"/>
          <w:szCs w:val="21"/>
        </w:rPr>
        <w:t>intermodal pathway</w:t>
      </w:r>
    </w:p>
    <w:p w14:paraId="21B5C746" w14:textId="77777777" w:rsidR="00156504" w:rsidRPr="004D3E57" w:rsidRDefault="00156504" w:rsidP="001611D8">
      <w:pPr>
        <w:pStyle w:val="ListParagraph"/>
        <w:numPr>
          <w:ilvl w:val="0"/>
          <w:numId w:val="3"/>
        </w:numPr>
        <w:tabs>
          <w:tab w:val="left" w:pos="9300"/>
        </w:tabs>
        <w:rPr>
          <w:rFonts w:ascii="Century Gothic" w:hAnsi="Century Gothic"/>
          <w:sz w:val="18"/>
          <w:szCs w:val="21"/>
        </w:rPr>
      </w:pPr>
      <w:r w:rsidRPr="004D3E57">
        <w:rPr>
          <w:rFonts w:ascii="Century Gothic" w:hAnsi="Century Gothic"/>
          <w:b/>
          <w:sz w:val="18"/>
          <w:szCs w:val="21"/>
        </w:rPr>
        <w:t xml:space="preserve">AV node </w:t>
      </w:r>
      <w:r w:rsidRPr="004D3E57">
        <w:rPr>
          <w:rFonts w:ascii="Century Gothic" w:hAnsi="Century Gothic"/>
          <w:sz w:val="18"/>
          <w:szCs w:val="21"/>
        </w:rPr>
        <w:t xml:space="preserve">– in </w:t>
      </w:r>
      <w:r w:rsidRPr="004D3E57">
        <w:rPr>
          <w:rFonts w:ascii="Century Gothic" w:hAnsi="Century Gothic"/>
          <w:b/>
          <w:sz w:val="18"/>
          <w:szCs w:val="21"/>
        </w:rPr>
        <w:t>interatrial septum</w:t>
      </w:r>
    </w:p>
    <w:p w14:paraId="55AA8D5D" w14:textId="77777777" w:rsidR="00460790" w:rsidRPr="004D3E57" w:rsidRDefault="00460790" w:rsidP="001611D8">
      <w:pPr>
        <w:pStyle w:val="ListParagraph"/>
        <w:numPr>
          <w:ilvl w:val="1"/>
          <w:numId w:val="3"/>
        </w:numPr>
        <w:tabs>
          <w:tab w:val="left" w:pos="9300"/>
        </w:tabs>
        <w:rPr>
          <w:rFonts w:ascii="Century Gothic" w:hAnsi="Century Gothic"/>
          <w:sz w:val="18"/>
          <w:szCs w:val="21"/>
        </w:rPr>
      </w:pPr>
      <w:r w:rsidRPr="004D3E57">
        <w:rPr>
          <w:rFonts w:ascii="Century Gothic" w:hAnsi="Century Gothic"/>
          <w:sz w:val="18"/>
          <w:szCs w:val="21"/>
        </w:rPr>
        <w:t xml:space="preserve">Purposeful delay before sending the impulse off to the ventricles </w:t>
      </w:r>
    </w:p>
    <w:p w14:paraId="0AFE06D3" w14:textId="77777777" w:rsidR="00156504" w:rsidRPr="004D3E57" w:rsidRDefault="00156504" w:rsidP="001611D8">
      <w:pPr>
        <w:pStyle w:val="ListParagraph"/>
        <w:numPr>
          <w:ilvl w:val="0"/>
          <w:numId w:val="3"/>
        </w:numPr>
        <w:tabs>
          <w:tab w:val="left" w:pos="9300"/>
        </w:tabs>
        <w:rPr>
          <w:rFonts w:ascii="Century Gothic" w:hAnsi="Century Gothic"/>
          <w:sz w:val="18"/>
          <w:szCs w:val="21"/>
        </w:rPr>
      </w:pPr>
      <w:r w:rsidRPr="004D3E57">
        <w:rPr>
          <w:rFonts w:ascii="Century Gothic" w:hAnsi="Century Gothic"/>
          <w:b/>
          <w:sz w:val="18"/>
          <w:szCs w:val="21"/>
        </w:rPr>
        <w:t>SA node</w:t>
      </w:r>
      <w:r w:rsidRPr="004D3E57">
        <w:rPr>
          <w:rFonts w:ascii="Century Gothic" w:hAnsi="Century Gothic"/>
          <w:sz w:val="18"/>
          <w:szCs w:val="21"/>
        </w:rPr>
        <w:t xml:space="preserve"> through </w:t>
      </w:r>
      <w:r w:rsidRPr="004D3E57">
        <w:rPr>
          <w:rFonts w:ascii="Century Gothic" w:hAnsi="Century Gothic"/>
          <w:b/>
          <w:sz w:val="18"/>
          <w:szCs w:val="21"/>
        </w:rPr>
        <w:t>AV bundle (bundle of HIS)</w:t>
      </w:r>
    </w:p>
    <w:p w14:paraId="4E587E8E" w14:textId="77777777" w:rsidR="00156504" w:rsidRPr="004D3E57" w:rsidRDefault="00156504" w:rsidP="001611D8">
      <w:pPr>
        <w:pStyle w:val="ListParagraph"/>
        <w:numPr>
          <w:ilvl w:val="1"/>
          <w:numId w:val="3"/>
        </w:numPr>
        <w:tabs>
          <w:tab w:val="left" w:pos="9300"/>
        </w:tabs>
        <w:rPr>
          <w:rFonts w:ascii="Century Gothic" w:hAnsi="Century Gothic"/>
          <w:sz w:val="18"/>
          <w:szCs w:val="21"/>
        </w:rPr>
      </w:pPr>
      <w:r w:rsidRPr="004D3E57">
        <w:rPr>
          <w:rFonts w:ascii="Century Gothic" w:hAnsi="Century Gothic"/>
          <w:sz w:val="18"/>
          <w:szCs w:val="21"/>
        </w:rPr>
        <w:t xml:space="preserve">Into interventricular septum </w:t>
      </w:r>
    </w:p>
    <w:p w14:paraId="33FBE661" w14:textId="77777777" w:rsidR="00156504" w:rsidRPr="004D3E57" w:rsidRDefault="00156504" w:rsidP="001611D8">
      <w:pPr>
        <w:pStyle w:val="ListParagraph"/>
        <w:numPr>
          <w:ilvl w:val="1"/>
          <w:numId w:val="3"/>
        </w:numPr>
        <w:tabs>
          <w:tab w:val="left" w:pos="9300"/>
        </w:tabs>
        <w:rPr>
          <w:rFonts w:ascii="Century Gothic" w:hAnsi="Century Gothic"/>
          <w:sz w:val="18"/>
          <w:szCs w:val="21"/>
        </w:rPr>
      </w:pPr>
      <w:r w:rsidRPr="004D3E57">
        <w:rPr>
          <w:rFonts w:ascii="Century Gothic" w:hAnsi="Century Gothic"/>
          <w:sz w:val="18"/>
          <w:szCs w:val="21"/>
        </w:rPr>
        <w:t xml:space="preserve">Divides </w:t>
      </w:r>
    </w:p>
    <w:p w14:paraId="61C1D414" w14:textId="77777777" w:rsidR="00156504" w:rsidRPr="004D3E57" w:rsidRDefault="00156504" w:rsidP="001611D8">
      <w:pPr>
        <w:pStyle w:val="ListParagraph"/>
        <w:numPr>
          <w:ilvl w:val="2"/>
          <w:numId w:val="3"/>
        </w:numPr>
        <w:tabs>
          <w:tab w:val="left" w:pos="9300"/>
        </w:tabs>
        <w:rPr>
          <w:rFonts w:ascii="Century Gothic" w:hAnsi="Century Gothic"/>
          <w:sz w:val="18"/>
          <w:szCs w:val="21"/>
        </w:rPr>
      </w:pPr>
      <w:r w:rsidRPr="004D3E57">
        <w:rPr>
          <w:rFonts w:ascii="Century Gothic" w:hAnsi="Century Gothic"/>
          <w:sz w:val="18"/>
          <w:szCs w:val="21"/>
        </w:rPr>
        <w:t xml:space="preserve">R &amp; L bundle branches become </w:t>
      </w:r>
      <w:r w:rsidRPr="004D3E57">
        <w:rPr>
          <w:rFonts w:ascii="Century Gothic" w:hAnsi="Century Gothic"/>
          <w:b/>
          <w:sz w:val="18"/>
          <w:szCs w:val="21"/>
        </w:rPr>
        <w:t xml:space="preserve">subendocardial branches </w:t>
      </w:r>
      <w:r w:rsidRPr="004D3E57">
        <w:rPr>
          <w:rFonts w:ascii="Century Gothic" w:hAnsi="Century Gothic"/>
          <w:sz w:val="18"/>
          <w:szCs w:val="21"/>
        </w:rPr>
        <w:t>(</w:t>
      </w:r>
      <w:r w:rsidRPr="004D3E57">
        <w:rPr>
          <w:rFonts w:ascii="Century Gothic" w:hAnsi="Century Gothic"/>
          <w:b/>
          <w:sz w:val="18"/>
          <w:szCs w:val="21"/>
        </w:rPr>
        <w:t>Purkinje fibres</w:t>
      </w:r>
      <w:r w:rsidRPr="004D3E57">
        <w:rPr>
          <w:rFonts w:ascii="Century Gothic" w:hAnsi="Century Gothic"/>
          <w:sz w:val="18"/>
          <w:szCs w:val="21"/>
        </w:rPr>
        <w:t>)</w:t>
      </w:r>
    </w:p>
    <w:p w14:paraId="63F1EFFC" w14:textId="77777777" w:rsidR="00156504" w:rsidRPr="004D3E57" w:rsidRDefault="00156504" w:rsidP="001611D8">
      <w:pPr>
        <w:pStyle w:val="ListParagraph"/>
        <w:numPr>
          <w:ilvl w:val="0"/>
          <w:numId w:val="3"/>
        </w:numPr>
        <w:tabs>
          <w:tab w:val="left" w:pos="9300"/>
        </w:tabs>
        <w:rPr>
          <w:rFonts w:ascii="Century Gothic" w:hAnsi="Century Gothic"/>
          <w:sz w:val="18"/>
          <w:szCs w:val="21"/>
        </w:rPr>
      </w:pPr>
      <w:r w:rsidRPr="004D3E57">
        <w:rPr>
          <w:rFonts w:ascii="Century Gothic" w:hAnsi="Century Gothic"/>
          <w:sz w:val="18"/>
          <w:szCs w:val="21"/>
        </w:rPr>
        <w:t xml:space="preserve">Contraction begins at the apex </w:t>
      </w:r>
    </w:p>
    <w:p w14:paraId="339ED1A0" w14:textId="67B6D05F" w:rsidR="00E74313" w:rsidRPr="001C2DD7" w:rsidRDefault="00E35E22" w:rsidP="001C2DD7">
      <w:pPr>
        <w:tabs>
          <w:tab w:val="left" w:pos="9300"/>
        </w:tabs>
        <w:rPr>
          <w:rFonts w:ascii="Century Gothic" w:hAnsi="Century Gothic"/>
        </w:rPr>
      </w:pPr>
      <w:r w:rsidRPr="001F088A">
        <w:rPr>
          <w:rFonts w:ascii="Century Gothic" w:hAnsi="Century Gothic"/>
          <w:noProof/>
          <w:sz w:val="21"/>
          <w:szCs w:val="21"/>
          <w:lang w:val="en-US"/>
        </w:rPr>
        <w:lastRenderedPageBreak/>
        <w:drawing>
          <wp:inline distT="0" distB="0" distL="0" distR="0" wp14:anchorId="5C5F14B1" wp14:editId="6B3A1AA8">
            <wp:extent cx="8660765" cy="6449328"/>
            <wp:effectExtent l="0" t="11747" r="0" b="0"/>
            <wp:docPr id="23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t="1923" b="8761"/>
                    <a:stretch/>
                  </pic:blipFill>
                  <pic:spPr bwMode="auto">
                    <a:xfrm rot="16200000">
                      <a:off x="0" y="0"/>
                      <a:ext cx="8675728" cy="6460470"/>
                    </a:xfrm>
                    <a:prstGeom prst="rect">
                      <a:avLst/>
                    </a:prstGeom>
                    <a:noFill/>
                    <a:ln>
                      <a:noFill/>
                    </a:ln>
                    <a:extLst>
                      <a:ext uri="{53640926-AAD7-44D8-BBD7-CCE9431645EC}">
                        <a14:shadowObscured xmlns:a14="http://schemas.microsoft.com/office/drawing/2010/main"/>
                      </a:ext>
                    </a:extLst>
                  </pic:spPr>
                </pic:pic>
              </a:graphicData>
            </a:graphic>
          </wp:inline>
        </w:drawing>
      </w:r>
    </w:p>
    <w:p w14:paraId="539085E4" w14:textId="3B7F99D5" w:rsidR="00156504" w:rsidRPr="001F088A" w:rsidRDefault="00A74259" w:rsidP="00156504">
      <w:pPr>
        <w:pStyle w:val="ListParagraph"/>
        <w:numPr>
          <w:ilvl w:val="0"/>
          <w:numId w:val="3"/>
        </w:numPr>
        <w:tabs>
          <w:tab w:val="left" w:pos="9300"/>
        </w:tabs>
        <w:rPr>
          <w:rFonts w:ascii="Century Gothic" w:hAnsi="Century Gothic"/>
          <w:sz w:val="21"/>
          <w:szCs w:val="21"/>
        </w:rPr>
      </w:pPr>
      <w:r w:rsidRPr="001F088A">
        <w:rPr>
          <w:rFonts w:ascii="Century Gothic" w:hAnsi="Century Gothic"/>
          <w:b/>
          <w:sz w:val="21"/>
          <w:szCs w:val="21"/>
        </w:rPr>
        <w:lastRenderedPageBreak/>
        <w:t>Cardiac action potentials and the ECG</w:t>
      </w:r>
    </w:p>
    <w:p w14:paraId="6A6D5285" w14:textId="22DBAD7B" w:rsidR="00347DD5" w:rsidRPr="001F088A" w:rsidRDefault="009C7077" w:rsidP="00347DD5">
      <w:pPr>
        <w:pStyle w:val="ListParagraph"/>
        <w:tabs>
          <w:tab w:val="left" w:pos="9300"/>
        </w:tabs>
        <w:spacing w:line="240" w:lineRule="auto"/>
        <w:rPr>
          <w:rFonts w:ascii="Century Gothic" w:hAnsi="Century Gothic"/>
          <w:sz w:val="21"/>
          <w:szCs w:val="21"/>
        </w:rPr>
      </w:pPr>
      <w:r w:rsidRPr="001F088A">
        <w:rPr>
          <w:rFonts w:ascii="Century Gothic" w:hAnsi="Century Gothic"/>
          <w:noProof/>
          <w:sz w:val="21"/>
          <w:szCs w:val="21"/>
          <w:lang w:val="en-US"/>
        </w:rPr>
        <w:drawing>
          <wp:anchor distT="0" distB="0" distL="114300" distR="114300" simplePos="0" relativeHeight="251660288" behindDoc="1" locked="0" layoutInCell="1" allowOverlap="1" wp14:anchorId="6CAEF473" wp14:editId="2F1D974B">
            <wp:simplePos x="0" y="0"/>
            <wp:positionH relativeFrom="column">
              <wp:posOffset>1194435</wp:posOffset>
            </wp:positionH>
            <wp:positionV relativeFrom="paragraph">
              <wp:posOffset>180975</wp:posOffset>
            </wp:positionV>
            <wp:extent cx="3891915" cy="2146300"/>
            <wp:effectExtent l="0" t="0" r="0" b="12700"/>
            <wp:wrapTopAndBottom/>
            <wp:docPr id="9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91915" cy="214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039839" w14:textId="381BFC1B" w:rsidR="006A413D" w:rsidRPr="001F088A" w:rsidRDefault="009C7077" w:rsidP="006A413D">
      <w:pPr>
        <w:pStyle w:val="ListParagraph"/>
        <w:tabs>
          <w:tab w:val="left" w:pos="9300"/>
        </w:tabs>
        <w:spacing w:line="240" w:lineRule="auto"/>
        <w:rPr>
          <w:rFonts w:ascii="Century Gothic" w:hAnsi="Century Gothic"/>
          <w:sz w:val="21"/>
          <w:szCs w:val="21"/>
        </w:rPr>
      </w:pPr>
      <w:r>
        <w:rPr>
          <w:rFonts w:ascii="Century Gothic" w:hAnsi="Century Gothic"/>
          <w:noProof/>
          <w:sz w:val="21"/>
          <w:szCs w:val="21"/>
          <w:lang w:val="en-US"/>
        </w:rPr>
        <w:drawing>
          <wp:anchor distT="0" distB="0" distL="114300" distR="114300" simplePos="0" relativeHeight="251713024" behindDoc="0" locked="0" layoutInCell="1" allowOverlap="1" wp14:anchorId="05E15F02" wp14:editId="644C748C">
            <wp:simplePos x="0" y="0"/>
            <wp:positionH relativeFrom="column">
              <wp:posOffset>393895</wp:posOffset>
            </wp:positionH>
            <wp:positionV relativeFrom="paragraph">
              <wp:posOffset>2419692</wp:posOffset>
            </wp:positionV>
            <wp:extent cx="5937250" cy="3990975"/>
            <wp:effectExtent l="0" t="0" r="6350" b="0"/>
            <wp:wrapThrough wrapText="bothSides">
              <wp:wrapPolygon edited="0">
                <wp:start x="0" y="0"/>
                <wp:lineTo x="0" y="21445"/>
                <wp:lineTo x="21531" y="21445"/>
                <wp:lineTo x="21531" y="0"/>
                <wp:lineTo x="0" y="0"/>
              </wp:wrapPolygon>
            </wp:wrapThrough>
            <wp:docPr id="296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pic:cNvPicPr>
                      <a:picLocks noChangeAspect="1"/>
                    </pic:cNvPicPr>
                  </pic:nvPicPr>
                  <pic:blipFill rotWithShape="1">
                    <a:blip r:embed="rId27">
                      <a:extLst>
                        <a:ext uri="{28A0092B-C50C-407E-A947-70E740481C1C}">
                          <a14:useLocalDpi xmlns:a14="http://schemas.microsoft.com/office/drawing/2010/main" val="0"/>
                        </a:ext>
                      </a:extLst>
                    </a:blip>
                    <a:srcRect t="10613" b="48"/>
                    <a:stretch/>
                  </pic:blipFill>
                  <pic:spPr bwMode="auto">
                    <a:xfrm>
                      <a:off x="0" y="0"/>
                      <a:ext cx="5937250" cy="39909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Century Gothic" w:hAnsi="Century Gothic"/>
          <w:noProof/>
          <w:sz w:val="21"/>
          <w:szCs w:val="21"/>
          <w:lang w:val="en-US"/>
        </w:rPr>
        <mc:AlternateContent>
          <mc:Choice Requires="wps">
            <w:drawing>
              <wp:anchor distT="0" distB="0" distL="114300" distR="114300" simplePos="0" relativeHeight="251714048" behindDoc="0" locked="0" layoutInCell="1" allowOverlap="1" wp14:anchorId="472FEC3D" wp14:editId="6420050F">
                <wp:simplePos x="0" y="0"/>
                <wp:positionH relativeFrom="column">
                  <wp:posOffset>2377440</wp:posOffset>
                </wp:positionH>
                <wp:positionV relativeFrom="paragraph">
                  <wp:posOffset>5711532</wp:posOffset>
                </wp:positionV>
                <wp:extent cx="915035" cy="456565"/>
                <wp:effectExtent l="0" t="0" r="0" b="635"/>
                <wp:wrapThrough wrapText="bothSides">
                  <wp:wrapPolygon edited="0">
                    <wp:start x="600" y="0"/>
                    <wp:lineTo x="600" y="20428"/>
                    <wp:lineTo x="20386" y="20428"/>
                    <wp:lineTo x="20386" y="0"/>
                    <wp:lineTo x="600" y="0"/>
                  </wp:wrapPolygon>
                </wp:wrapThrough>
                <wp:docPr id="15" name="Text Box 15"/>
                <wp:cNvGraphicFramePr/>
                <a:graphic xmlns:a="http://schemas.openxmlformats.org/drawingml/2006/main">
                  <a:graphicData uri="http://schemas.microsoft.com/office/word/2010/wordprocessingShape">
                    <wps:wsp>
                      <wps:cNvSpPr txBox="1"/>
                      <wps:spPr>
                        <a:xfrm>
                          <a:off x="0" y="0"/>
                          <a:ext cx="915035"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604F37" w14:textId="55A3336A" w:rsidR="00270AC8" w:rsidRPr="001B552D" w:rsidRDefault="00270AC8" w:rsidP="001B552D">
                            <w:pPr>
                              <w:jc w:val="center"/>
                              <w:rPr>
                                <w:color w:val="FFC000"/>
                                <w:sz w:val="18"/>
                              </w:rPr>
                            </w:pPr>
                            <w:r w:rsidRPr="001B552D">
                              <w:rPr>
                                <w:color w:val="FFC000"/>
                                <w:sz w:val="18"/>
                              </w:rPr>
                              <w:t>0.12 – 0.2s</w:t>
                            </w:r>
                            <w:r w:rsidRPr="001B552D">
                              <w:rPr>
                                <w:color w:val="FFC000"/>
                                <w:sz w:val="18"/>
                              </w:rPr>
                              <w:br/>
                            </w:r>
                            <w:r w:rsidRPr="001B552D">
                              <w:rPr>
                                <w:color w:val="FFC000"/>
                                <w:sz w:val="16"/>
                              </w:rPr>
                              <w:t>1 large square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72FEC3D" id="_x0000_t202" coordsize="21600,21600" o:spt="202" path="m,l,21600r21600,l21600,xe">
                <v:stroke joinstyle="miter"/>
                <v:path gradientshapeok="t" o:connecttype="rect"/>
              </v:shapetype>
              <v:shape id="Text Box 15" o:spid="_x0000_s1026" type="#_x0000_t202" style="position:absolute;left:0;text-align:left;margin-left:187.2pt;margin-top:449.75pt;width:72.05pt;height:35.95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" filled="f" stroked="f">
                <v:textbox>
                  <w:txbxContent>
                    <w:p w14:paraId="1E604F37" w14:textId="55A3336A" w:rsidR="00270AC8" w:rsidRPr="001B552D" w:rsidRDefault="00270AC8" w:rsidP="001B552D">
                      <w:pPr>
                        <w:jc w:val="center"/>
                        <w:rPr>
                          <w:color w:val="FFC000"/>
                          <w:sz w:val="18"/>
                        </w:rPr>
                      </w:pPr>
                      <w:r w:rsidRPr="001B552D">
                        <w:rPr>
                          <w:color w:val="FFC000"/>
                          <w:sz w:val="18"/>
                        </w:rPr>
                        <w:t>0.12 – 0.2s</w:t>
                      </w:r>
                      <w:r w:rsidRPr="001B552D">
                        <w:rPr>
                          <w:color w:val="FFC000"/>
                          <w:sz w:val="18"/>
                        </w:rPr>
                        <w:br/>
                      </w:r>
                      <w:r w:rsidRPr="001B552D">
                        <w:rPr>
                          <w:color w:val="FFC000"/>
                          <w:sz w:val="16"/>
                        </w:rPr>
                        <w:t>1 large square</w:t>
                      </w:r>
                    </w:p>
                  </w:txbxContent>
                </v:textbox>
                <w10:wrap type="through"/>
              </v:shape>
            </w:pict>
          </mc:Fallback>
        </mc:AlternateContent>
      </w:r>
      <w:r>
        <w:rPr>
          <w:rFonts w:ascii="Century Gothic" w:hAnsi="Century Gothic"/>
          <w:noProof/>
          <w:sz w:val="21"/>
          <w:szCs w:val="21"/>
          <w:lang w:val="en-US"/>
        </w:rPr>
        <mc:AlternateContent>
          <mc:Choice Requires="wps">
            <w:drawing>
              <wp:anchor distT="0" distB="0" distL="114300" distR="114300" simplePos="0" relativeHeight="251715072" behindDoc="0" locked="0" layoutInCell="1" allowOverlap="1" wp14:anchorId="55684472" wp14:editId="3B6F075C">
                <wp:simplePos x="0" y="0"/>
                <wp:positionH relativeFrom="column">
                  <wp:posOffset>3411415</wp:posOffset>
                </wp:positionH>
                <wp:positionV relativeFrom="paragraph">
                  <wp:posOffset>5479415</wp:posOffset>
                </wp:positionV>
                <wp:extent cx="915035" cy="456565"/>
                <wp:effectExtent l="0" t="0" r="0" b="635"/>
                <wp:wrapThrough wrapText="bothSides">
                  <wp:wrapPolygon edited="0">
                    <wp:start x="600" y="0"/>
                    <wp:lineTo x="600" y="20428"/>
                    <wp:lineTo x="20386" y="20428"/>
                    <wp:lineTo x="20386" y="0"/>
                    <wp:lineTo x="600" y="0"/>
                  </wp:wrapPolygon>
                </wp:wrapThrough>
                <wp:docPr id="16" name="Text Box 16"/>
                <wp:cNvGraphicFramePr/>
                <a:graphic xmlns:a="http://schemas.openxmlformats.org/drawingml/2006/main">
                  <a:graphicData uri="http://schemas.microsoft.com/office/word/2010/wordprocessingShape">
                    <wps:wsp>
                      <wps:cNvSpPr txBox="1"/>
                      <wps:spPr>
                        <a:xfrm>
                          <a:off x="0" y="0"/>
                          <a:ext cx="915035"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37684" w14:textId="406B1E49" w:rsidR="00270AC8" w:rsidRDefault="00270AC8" w:rsidP="001B552D">
                            <w:pPr>
                              <w:jc w:val="center"/>
                              <w:rPr>
                                <w:color w:val="FFC000"/>
                                <w:sz w:val="16"/>
                              </w:rPr>
                            </w:pPr>
                            <w:r>
                              <w:rPr>
                                <w:color w:val="FFC000"/>
                                <w:sz w:val="18"/>
                              </w:rPr>
                              <w:t>0.36 – 0.44s</w:t>
                            </w:r>
                            <w:r w:rsidRPr="001B552D">
                              <w:rPr>
                                <w:color w:val="FFC000"/>
                                <w:sz w:val="18"/>
                              </w:rPr>
                              <w:br/>
                            </w:r>
                            <w:r>
                              <w:rPr>
                                <w:color w:val="FFC000"/>
                                <w:sz w:val="16"/>
                              </w:rPr>
                              <w:t>2 l</w:t>
                            </w:r>
                            <w:r w:rsidRPr="001B552D">
                              <w:rPr>
                                <w:color w:val="FFC000"/>
                                <w:sz w:val="16"/>
                              </w:rPr>
                              <w:t>arge square</w:t>
                            </w:r>
                            <w:r>
                              <w:rPr>
                                <w:color w:val="FFC000"/>
                                <w:sz w:val="16"/>
                              </w:rPr>
                              <w:t>s</w:t>
                            </w:r>
                          </w:p>
                          <w:p w14:paraId="1BCE5555" w14:textId="55AC6489" w:rsidR="00270AC8" w:rsidRPr="001B552D" w:rsidRDefault="00270AC8" w:rsidP="001B552D">
                            <w:pPr>
                              <w:rPr>
                                <w:color w:val="FFC000"/>
                                <w:sz w:val="18"/>
                              </w:rPr>
                            </w:pPr>
                            <w:r>
                              <w:rPr>
                                <w:color w:val="FFC000"/>
                                <w:sz w:val="1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684472" id="Text Box 16" o:spid="_x0000_s1027" type="#_x0000_t202" style="position:absolute;left:0;text-align:left;margin-left:268.6pt;margin-top:431.45pt;width:72.05pt;height:35.95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" filled="f" stroked="f">
                <v:textbox>
                  <w:txbxContent>
                    <w:p w14:paraId="3CB37684" w14:textId="406B1E49" w:rsidR="00270AC8" w:rsidRDefault="00270AC8" w:rsidP="001B552D">
                      <w:pPr>
                        <w:jc w:val="center"/>
                        <w:rPr>
                          <w:color w:val="FFC000"/>
                          <w:sz w:val="16"/>
                        </w:rPr>
                      </w:pPr>
                      <w:r>
                        <w:rPr>
                          <w:color w:val="FFC000"/>
                          <w:sz w:val="18"/>
                        </w:rPr>
                        <w:t>0.36 – 0.44s</w:t>
                      </w:r>
                      <w:r w:rsidRPr="001B552D">
                        <w:rPr>
                          <w:color w:val="FFC000"/>
                          <w:sz w:val="18"/>
                        </w:rPr>
                        <w:br/>
                      </w:r>
                      <w:r>
                        <w:rPr>
                          <w:color w:val="FFC000"/>
                          <w:sz w:val="16"/>
                        </w:rPr>
                        <w:t>2 l</w:t>
                      </w:r>
                      <w:r w:rsidRPr="001B552D">
                        <w:rPr>
                          <w:color w:val="FFC000"/>
                          <w:sz w:val="16"/>
                        </w:rPr>
                        <w:t>arge square</w:t>
                      </w:r>
                      <w:r>
                        <w:rPr>
                          <w:color w:val="FFC000"/>
                          <w:sz w:val="16"/>
                        </w:rPr>
                        <w:t>s</w:t>
                      </w:r>
                    </w:p>
                    <w:p w14:paraId="1BCE5555" w14:textId="55AC6489" w:rsidR="00270AC8" w:rsidRPr="001B552D" w:rsidRDefault="00270AC8" w:rsidP="001B552D">
                      <w:pPr>
                        <w:rPr>
                          <w:color w:val="FFC000"/>
                          <w:sz w:val="18"/>
                        </w:rPr>
                      </w:pPr>
                      <w:r>
                        <w:rPr>
                          <w:color w:val="FFC000"/>
                          <w:sz w:val="16"/>
                        </w:rPr>
                        <w:t>s</w:t>
                      </w:r>
                    </w:p>
                  </w:txbxContent>
                </v:textbox>
                <w10:wrap type="through"/>
              </v:shape>
            </w:pict>
          </mc:Fallback>
        </mc:AlternateContent>
      </w:r>
      <w:r>
        <w:rPr>
          <w:rFonts w:ascii="Century Gothic" w:hAnsi="Century Gothic"/>
          <w:noProof/>
          <w:sz w:val="21"/>
          <w:szCs w:val="21"/>
          <w:lang w:val="en-US"/>
        </w:rPr>
        <mc:AlternateContent>
          <mc:Choice Requires="wps">
            <w:drawing>
              <wp:anchor distT="0" distB="0" distL="114300" distR="114300" simplePos="0" relativeHeight="251716096" behindDoc="0" locked="0" layoutInCell="1" allowOverlap="1" wp14:anchorId="24A35EEB" wp14:editId="2D7A3861">
                <wp:simplePos x="0" y="0"/>
                <wp:positionH relativeFrom="column">
                  <wp:posOffset>2834640</wp:posOffset>
                </wp:positionH>
                <wp:positionV relativeFrom="paragraph">
                  <wp:posOffset>4346966</wp:posOffset>
                </wp:positionV>
                <wp:extent cx="915035" cy="688975"/>
                <wp:effectExtent l="0" t="0" r="0" b="0"/>
                <wp:wrapThrough wrapText="bothSides">
                  <wp:wrapPolygon edited="0">
                    <wp:start x="600" y="0"/>
                    <wp:lineTo x="600" y="20704"/>
                    <wp:lineTo x="20386" y="20704"/>
                    <wp:lineTo x="20386" y="0"/>
                    <wp:lineTo x="600" y="0"/>
                  </wp:wrapPolygon>
                </wp:wrapThrough>
                <wp:docPr id="18" name="Text Box 18"/>
                <wp:cNvGraphicFramePr/>
                <a:graphic xmlns:a="http://schemas.openxmlformats.org/drawingml/2006/main">
                  <a:graphicData uri="http://schemas.microsoft.com/office/word/2010/wordprocessingShape">
                    <wps:wsp>
                      <wps:cNvSpPr txBox="1"/>
                      <wps:spPr>
                        <a:xfrm>
                          <a:off x="0" y="0"/>
                          <a:ext cx="915035" cy="688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7B0CB7" w14:textId="6EEC0E7E" w:rsidR="00270AC8" w:rsidRPr="001B552D" w:rsidRDefault="00270AC8" w:rsidP="001B552D">
                            <w:pPr>
                              <w:jc w:val="center"/>
                              <w:rPr>
                                <w:color w:val="FFC000"/>
                                <w:sz w:val="16"/>
                              </w:rPr>
                            </w:pPr>
                            <w:r>
                              <w:rPr>
                                <w:color w:val="FFC000"/>
                                <w:sz w:val="16"/>
                              </w:rPr>
                              <w:t>3 small squares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A35EEB" id="Text Box 18" o:spid="_x0000_s1028" type="#_x0000_t202" style="position:absolute;left:0;text-align:left;margin-left:223.2pt;margin-top:342.3pt;width:72.05pt;height:54.2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" filled="f" stroked="f">
                <v:textbox>
                  <w:txbxContent>
                    <w:p w14:paraId="7D7B0CB7" w14:textId="6EEC0E7E" w:rsidR="00270AC8" w:rsidRPr="001B552D" w:rsidRDefault="00270AC8" w:rsidP="001B552D">
                      <w:pPr>
                        <w:jc w:val="center"/>
                        <w:rPr>
                          <w:color w:val="FFC000"/>
                          <w:sz w:val="16"/>
                        </w:rPr>
                      </w:pPr>
                      <w:r>
                        <w:rPr>
                          <w:color w:val="FFC000"/>
                          <w:sz w:val="16"/>
                        </w:rPr>
                        <w:t>3 small squares</w:t>
                      </w:r>
                    </w:p>
                  </w:txbxContent>
                </v:textbox>
                <w10:wrap type="through"/>
              </v:shape>
            </w:pict>
          </mc:Fallback>
        </mc:AlternateContent>
      </w:r>
    </w:p>
    <w:p w14:paraId="47F3AFBA" w14:textId="77777777" w:rsidR="00347DD5" w:rsidRPr="001F088A" w:rsidRDefault="00347DD5" w:rsidP="00347DD5">
      <w:pPr>
        <w:pStyle w:val="ListParagraph"/>
        <w:numPr>
          <w:ilvl w:val="0"/>
          <w:numId w:val="3"/>
        </w:numPr>
        <w:tabs>
          <w:tab w:val="left" w:pos="9300"/>
        </w:tabs>
        <w:spacing w:line="240" w:lineRule="auto"/>
        <w:rPr>
          <w:rFonts w:ascii="Century Gothic" w:hAnsi="Century Gothic"/>
          <w:sz w:val="21"/>
          <w:szCs w:val="21"/>
        </w:rPr>
      </w:pPr>
      <w:r w:rsidRPr="001F088A">
        <w:rPr>
          <w:rFonts w:ascii="Century Gothic" w:hAnsi="Century Gothic"/>
          <w:b/>
          <w:sz w:val="21"/>
          <w:szCs w:val="21"/>
        </w:rPr>
        <w:t>Analysing the ECG</w:t>
      </w:r>
    </w:p>
    <w:p w14:paraId="6AA9577F" w14:textId="77777777" w:rsidR="00347DD5" w:rsidRPr="001F088A" w:rsidRDefault="0055620D" w:rsidP="00347DD5">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What is the </w:t>
      </w:r>
      <w:r w:rsidRPr="001F088A">
        <w:rPr>
          <w:rFonts w:ascii="Century Gothic" w:hAnsi="Century Gothic"/>
          <w:b/>
          <w:sz w:val="21"/>
          <w:szCs w:val="21"/>
        </w:rPr>
        <w:t xml:space="preserve">rhythm? </w:t>
      </w:r>
      <w:r w:rsidRPr="001F088A">
        <w:rPr>
          <w:rFonts w:ascii="Century Gothic" w:hAnsi="Century Gothic"/>
          <w:sz w:val="21"/>
          <w:szCs w:val="21"/>
        </w:rPr>
        <w:t>(sinus or other, one or more rhythms)</w:t>
      </w:r>
    </w:p>
    <w:p w14:paraId="7D8E96AC" w14:textId="77777777" w:rsidR="0055620D" w:rsidRPr="001F088A" w:rsidRDefault="0055620D" w:rsidP="00347DD5">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What is the </w:t>
      </w:r>
      <w:r w:rsidRPr="001F088A">
        <w:rPr>
          <w:rFonts w:ascii="Century Gothic" w:hAnsi="Century Gothic"/>
          <w:b/>
          <w:sz w:val="21"/>
          <w:szCs w:val="21"/>
        </w:rPr>
        <w:t xml:space="preserve">heart rate? </w:t>
      </w:r>
      <w:r w:rsidRPr="001F088A">
        <w:rPr>
          <w:rFonts w:ascii="Century Gothic" w:hAnsi="Century Gothic"/>
          <w:sz w:val="21"/>
          <w:szCs w:val="21"/>
        </w:rPr>
        <w:t>(normal, too fast/slow, rhythmic or not)</w:t>
      </w:r>
    </w:p>
    <w:p w14:paraId="62374822" w14:textId="33F123ED" w:rsidR="006A413D" w:rsidRPr="001F088A" w:rsidRDefault="006A413D" w:rsidP="006A413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To calculate </w:t>
      </w:r>
      <w:r w:rsidRPr="001F088A">
        <w:rPr>
          <w:rFonts w:ascii="Century Gothic" w:hAnsi="Century Gothic"/>
          <w:b/>
          <w:sz w:val="21"/>
          <w:szCs w:val="21"/>
        </w:rPr>
        <w:t xml:space="preserve">ventricular rate, </w:t>
      </w:r>
      <w:r w:rsidRPr="001F088A">
        <w:rPr>
          <w:rFonts w:ascii="Century Gothic" w:hAnsi="Century Gothic"/>
          <w:sz w:val="21"/>
          <w:szCs w:val="21"/>
        </w:rPr>
        <w:t xml:space="preserve">use the RR interval </w:t>
      </w:r>
    </w:p>
    <w:p w14:paraId="7DD71FBB" w14:textId="1C36AF32" w:rsidR="006A413D" w:rsidRPr="001F088A" w:rsidRDefault="00271222" w:rsidP="006A413D">
      <w:pPr>
        <w:pStyle w:val="ListParagraph"/>
        <w:numPr>
          <w:ilvl w:val="3"/>
          <w:numId w:val="3"/>
        </w:numPr>
        <w:tabs>
          <w:tab w:val="left" w:pos="9300"/>
        </w:tabs>
        <w:spacing w:line="240" w:lineRule="auto"/>
        <w:rPr>
          <w:rFonts w:ascii="Century Gothic" w:hAnsi="Century Gothic"/>
          <w:color w:val="FF0000"/>
          <w:sz w:val="21"/>
          <w:szCs w:val="21"/>
        </w:rPr>
      </w:pPr>
      <w:r w:rsidRPr="001F088A">
        <w:rPr>
          <w:rFonts w:ascii="Century Gothic" w:hAnsi="Century Gothic"/>
          <w:color w:val="FF0000"/>
          <w:sz w:val="21"/>
          <w:szCs w:val="21"/>
        </w:rPr>
        <w:t xml:space="preserve">300/number of large squares </w:t>
      </w:r>
    </w:p>
    <w:p w14:paraId="40E951E7" w14:textId="77777777" w:rsidR="00271222" w:rsidRPr="001F088A" w:rsidRDefault="00271222" w:rsidP="006A413D">
      <w:pPr>
        <w:pStyle w:val="ListParagraph"/>
        <w:numPr>
          <w:ilvl w:val="3"/>
          <w:numId w:val="3"/>
        </w:numPr>
        <w:tabs>
          <w:tab w:val="left" w:pos="9300"/>
        </w:tabs>
        <w:spacing w:line="240" w:lineRule="auto"/>
        <w:rPr>
          <w:rFonts w:ascii="Century Gothic" w:hAnsi="Century Gothic"/>
          <w:color w:val="FF0000"/>
          <w:sz w:val="21"/>
          <w:szCs w:val="21"/>
        </w:rPr>
      </w:pPr>
      <w:r w:rsidRPr="001F088A">
        <w:rPr>
          <w:rFonts w:ascii="Century Gothic" w:hAnsi="Century Gothic"/>
          <w:color w:val="FF0000"/>
          <w:sz w:val="21"/>
          <w:szCs w:val="21"/>
        </w:rPr>
        <w:t xml:space="preserve">1500/ number of small squares </w:t>
      </w:r>
    </w:p>
    <w:p w14:paraId="51F7E641" w14:textId="3908C0EC" w:rsidR="00271222" w:rsidRPr="001F088A" w:rsidRDefault="0055620D" w:rsidP="0055620D">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Look at the </w:t>
      </w:r>
      <w:r w:rsidRPr="009C7077">
        <w:rPr>
          <w:rFonts w:ascii="Century Gothic" w:hAnsi="Century Gothic"/>
          <w:b/>
          <w:sz w:val="21"/>
          <w:szCs w:val="21"/>
          <w:highlight w:val="yellow"/>
        </w:rPr>
        <w:t>P wave and PQ (PR) interval</w:t>
      </w:r>
      <w:r w:rsidR="009C7077">
        <w:rPr>
          <w:rFonts w:ascii="Century Gothic" w:hAnsi="Century Gothic"/>
          <w:b/>
          <w:sz w:val="21"/>
          <w:szCs w:val="21"/>
        </w:rPr>
        <w:t xml:space="preserve"> 0.12 – 0.2</w:t>
      </w:r>
    </w:p>
    <w:p w14:paraId="2E493590" w14:textId="77777777" w:rsidR="00271222" w:rsidRPr="001F088A" w:rsidRDefault="00271222" w:rsidP="00271222">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Onset of P wave to onset of QRS complex </w:t>
      </w:r>
    </w:p>
    <w:p w14:paraId="4998A902" w14:textId="77777777" w:rsidR="00271222" w:rsidRPr="001F088A" w:rsidRDefault="00271222" w:rsidP="00271222">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Time taken from SA node to ventricle </w:t>
      </w:r>
    </w:p>
    <w:p w14:paraId="00988773" w14:textId="77777777" w:rsidR="00271222" w:rsidRPr="001F088A" w:rsidRDefault="00271222" w:rsidP="00271222">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Measurement of AV node conduction time </w:t>
      </w:r>
    </w:p>
    <w:p w14:paraId="7690F275" w14:textId="77777777" w:rsidR="0055620D" w:rsidRPr="001F088A" w:rsidRDefault="00271222" w:rsidP="00271222">
      <w:pPr>
        <w:pStyle w:val="ListParagraph"/>
        <w:numPr>
          <w:ilvl w:val="2"/>
          <w:numId w:val="3"/>
        </w:numPr>
        <w:tabs>
          <w:tab w:val="left" w:pos="9300"/>
        </w:tabs>
        <w:spacing w:line="240" w:lineRule="auto"/>
        <w:rPr>
          <w:rFonts w:ascii="Century Gothic" w:hAnsi="Century Gothic"/>
          <w:sz w:val="21"/>
          <w:szCs w:val="21"/>
        </w:rPr>
      </w:pPr>
      <w:proofErr w:type="gramStart"/>
      <w:r w:rsidRPr="001F088A">
        <w:rPr>
          <w:rFonts w:ascii="Century Gothic" w:hAnsi="Century Gothic"/>
          <w:sz w:val="21"/>
          <w:szCs w:val="21"/>
        </w:rPr>
        <w:t>Typically</w:t>
      </w:r>
      <w:proofErr w:type="gramEnd"/>
      <w:r w:rsidRPr="001F088A">
        <w:rPr>
          <w:rFonts w:ascii="Century Gothic" w:hAnsi="Century Gothic"/>
          <w:sz w:val="21"/>
          <w:szCs w:val="21"/>
        </w:rPr>
        <w:t xml:space="preserve"> 120-200 mm/sec</w:t>
      </w:r>
      <w:r w:rsidR="0055620D" w:rsidRPr="001F088A">
        <w:rPr>
          <w:rFonts w:ascii="Century Gothic" w:hAnsi="Century Gothic"/>
          <w:b/>
          <w:sz w:val="21"/>
          <w:szCs w:val="21"/>
        </w:rPr>
        <w:t xml:space="preserve"> </w:t>
      </w:r>
    </w:p>
    <w:p w14:paraId="31B26EBD" w14:textId="1BDCE6FC" w:rsidR="00271222" w:rsidRPr="001F088A" w:rsidRDefault="00271222" w:rsidP="00271222">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b/>
          <w:sz w:val="21"/>
          <w:szCs w:val="21"/>
        </w:rPr>
        <w:t xml:space="preserve">3-5 small squares </w:t>
      </w:r>
    </w:p>
    <w:p w14:paraId="254F0DD2" w14:textId="77777777" w:rsidR="0055620D" w:rsidRPr="001F088A" w:rsidRDefault="0055620D" w:rsidP="0055620D">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Analyse the </w:t>
      </w:r>
      <w:r w:rsidRPr="009C7077">
        <w:rPr>
          <w:rFonts w:ascii="Century Gothic" w:hAnsi="Century Gothic"/>
          <w:b/>
          <w:sz w:val="21"/>
          <w:szCs w:val="21"/>
          <w:highlight w:val="yellow"/>
        </w:rPr>
        <w:t>QRS complex</w:t>
      </w:r>
      <w:r w:rsidRPr="001F088A">
        <w:rPr>
          <w:rFonts w:ascii="Century Gothic" w:hAnsi="Century Gothic"/>
          <w:b/>
          <w:sz w:val="21"/>
          <w:szCs w:val="21"/>
        </w:rPr>
        <w:t xml:space="preserve"> </w:t>
      </w:r>
    </w:p>
    <w:p w14:paraId="64D1FDDD" w14:textId="77777777" w:rsidR="00AC3C51" w:rsidRPr="001F088A" w:rsidRDefault="00AC3C51"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b/>
          <w:sz w:val="21"/>
          <w:szCs w:val="21"/>
        </w:rPr>
        <w:lastRenderedPageBreak/>
        <w:t xml:space="preserve">Duration: </w:t>
      </w:r>
      <w:r w:rsidRPr="001F088A">
        <w:rPr>
          <w:rFonts w:ascii="Century Gothic" w:hAnsi="Century Gothic"/>
          <w:sz w:val="21"/>
          <w:szCs w:val="21"/>
        </w:rPr>
        <w:t xml:space="preserve">normal &lt;110ms, practically &lt;120ms </w:t>
      </w:r>
      <w:proofErr w:type="gramStart"/>
      <w:r w:rsidRPr="001F088A">
        <w:rPr>
          <w:rFonts w:ascii="Century Gothic" w:hAnsi="Century Gothic"/>
          <w:sz w:val="21"/>
          <w:szCs w:val="21"/>
        </w:rPr>
        <w:t>i.e.</w:t>
      </w:r>
      <w:proofErr w:type="gramEnd"/>
      <w:r w:rsidRPr="001F088A">
        <w:rPr>
          <w:rFonts w:ascii="Century Gothic" w:hAnsi="Century Gothic"/>
          <w:sz w:val="21"/>
          <w:szCs w:val="21"/>
        </w:rPr>
        <w:t xml:space="preserve"> </w:t>
      </w:r>
      <w:r w:rsidRPr="001F088A">
        <w:rPr>
          <w:rFonts w:ascii="Century Gothic" w:hAnsi="Century Gothic"/>
          <w:b/>
          <w:sz w:val="21"/>
          <w:szCs w:val="21"/>
        </w:rPr>
        <w:t xml:space="preserve">3 small squares </w:t>
      </w:r>
    </w:p>
    <w:p w14:paraId="6704F98C" w14:textId="77777777" w:rsidR="00AC3C51" w:rsidRPr="001F088A" w:rsidRDefault="00AC3C51"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Axis in the frontal plane (limb leads)</w:t>
      </w:r>
    </w:p>
    <w:p w14:paraId="44E67023" w14:textId="77777777" w:rsidR="00AC3C51" w:rsidRPr="001F088A" w:rsidRDefault="00AC3C51"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R/S progression in the horizontal plane (precordial leads)</w:t>
      </w:r>
    </w:p>
    <w:p w14:paraId="5768C75B" w14:textId="77777777" w:rsidR="00AC3C51" w:rsidRPr="001F088A" w:rsidRDefault="00AC3C51"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Look for left or right ventricular hypertrophy</w:t>
      </w:r>
    </w:p>
    <w:p w14:paraId="69B4C353" w14:textId="77777777" w:rsidR="00AC3C51" w:rsidRPr="001F088A" w:rsidRDefault="00AC3C51"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Look for bundle branch block </w:t>
      </w:r>
    </w:p>
    <w:p w14:paraId="56B63C1D" w14:textId="77777777" w:rsidR="00AC3C51" w:rsidRPr="001F088A" w:rsidRDefault="00AC3C51" w:rsidP="00AC3C51">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Early repolarisation, pre-excitation etc </w:t>
      </w:r>
    </w:p>
    <w:p w14:paraId="282D1322" w14:textId="77777777" w:rsidR="0055620D" w:rsidRPr="001F088A" w:rsidRDefault="0055620D" w:rsidP="0055620D">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Look at the </w:t>
      </w:r>
      <w:r w:rsidRPr="009C7077">
        <w:rPr>
          <w:rFonts w:ascii="Century Gothic" w:hAnsi="Century Gothic"/>
          <w:b/>
          <w:sz w:val="21"/>
          <w:szCs w:val="21"/>
          <w:highlight w:val="yellow"/>
        </w:rPr>
        <w:t>ST segment</w:t>
      </w:r>
      <w:r w:rsidRPr="001F088A">
        <w:rPr>
          <w:rFonts w:ascii="Century Gothic" w:hAnsi="Century Gothic"/>
          <w:b/>
          <w:sz w:val="21"/>
          <w:szCs w:val="21"/>
        </w:rPr>
        <w:t xml:space="preserve"> </w:t>
      </w:r>
    </w:p>
    <w:p w14:paraId="6443B6B9" w14:textId="77777777" w:rsidR="0055620D" w:rsidRPr="001F088A" w:rsidRDefault="0055620D"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Isoelectric, depression, elevation, shape</w:t>
      </w:r>
    </w:p>
    <w:p w14:paraId="14C5B9F7" w14:textId="77777777" w:rsidR="002F26A0" w:rsidRPr="001F088A" w:rsidRDefault="002F26A0" w:rsidP="002F26A0">
      <w:pPr>
        <w:pStyle w:val="ListParagraph"/>
        <w:numPr>
          <w:ilvl w:val="3"/>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ST elevation at the J point </w:t>
      </w:r>
    </w:p>
    <w:p w14:paraId="007BFBA5" w14:textId="77777777" w:rsidR="002F26A0" w:rsidRPr="001F088A" w:rsidRDefault="002F26A0" w:rsidP="002F26A0">
      <w:pPr>
        <w:pStyle w:val="ListParagraph"/>
        <w:numPr>
          <w:ilvl w:val="4"/>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Lead V2 &amp; V3</w:t>
      </w:r>
    </w:p>
    <w:p w14:paraId="2F71A449" w14:textId="48CCA79D" w:rsidR="002F26A0" w:rsidRPr="001F088A" w:rsidRDefault="002F26A0" w:rsidP="002F26A0">
      <w:pPr>
        <w:pStyle w:val="ListParagraph"/>
        <w:numPr>
          <w:ilvl w:val="5"/>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Men &lt;40:&lt;0.25</w:t>
      </w:r>
      <w:r w:rsidR="001C1A68" w:rsidRPr="001F088A">
        <w:rPr>
          <w:rFonts w:ascii="Century Gothic" w:hAnsi="Century Gothic"/>
          <w:sz w:val="21"/>
          <w:szCs w:val="21"/>
        </w:rPr>
        <w:t>mV</w:t>
      </w:r>
      <w:r w:rsidR="009C7077">
        <w:rPr>
          <w:rFonts w:ascii="Century Gothic" w:hAnsi="Century Gothic"/>
          <w:sz w:val="21"/>
          <w:szCs w:val="21"/>
        </w:rPr>
        <w:t xml:space="preserve"> = </w:t>
      </w:r>
      <w:r w:rsidR="001C2DD7">
        <w:rPr>
          <w:rFonts w:ascii="Century Gothic" w:hAnsi="Century Gothic"/>
          <w:sz w:val="21"/>
          <w:szCs w:val="21"/>
        </w:rPr>
        <w:t>2.5mm</w:t>
      </w:r>
    </w:p>
    <w:p w14:paraId="35B858F7" w14:textId="34469D14" w:rsidR="002F26A0" w:rsidRPr="001F088A" w:rsidRDefault="002F26A0" w:rsidP="002F26A0">
      <w:pPr>
        <w:pStyle w:val="ListParagraph"/>
        <w:numPr>
          <w:ilvl w:val="5"/>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Men &gt;40:&lt;20</w:t>
      </w:r>
      <w:r w:rsidR="001C1A68" w:rsidRPr="001F088A">
        <w:rPr>
          <w:rFonts w:ascii="Century Gothic" w:hAnsi="Century Gothic"/>
          <w:sz w:val="21"/>
          <w:szCs w:val="21"/>
        </w:rPr>
        <w:t>mV</w:t>
      </w:r>
      <w:r w:rsidR="001C2DD7">
        <w:rPr>
          <w:rFonts w:ascii="Century Gothic" w:hAnsi="Century Gothic"/>
          <w:sz w:val="21"/>
          <w:szCs w:val="21"/>
        </w:rPr>
        <w:t xml:space="preserve"> = 2mm</w:t>
      </w:r>
    </w:p>
    <w:p w14:paraId="7C39D5E7" w14:textId="1404CCAE" w:rsidR="002F26A0" w:rsidRPr="001F088A" w:rsidRDefault="001C1A68" w:rsidP="002F26A0">
      <w:pPr>
        <w:pStyle w:val="ListParagraph"/>
        <w:numPr>
          <w:ilvl w:val="5"/>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Women &lt;0.15mV</w:t>
      </w:r>
      <w:r w:rsidR="001C2DD7">
        <w:rPr>
          <w:rFonts w:ascii="Century Gothic" w:hAnsi="Century Gothic"/>
          <w:sz w:val="21"/>
          <w:szCs w:val="21"/>
        </w:rPr>
        <w:t xml:space="preserve"> = 1.5mm</w:t>
      </w:r>
    </w:p>
    <w:p w14:paraId="51D00317" w14:textId="77777777" w:rsidR="0055620D" w:rsidRPr="001F088A" w:rsidRDefault="0055620D" w:rsidP="0055620D">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The </w:t>
      </w:r>
      <w:r w:rsidRPr="001C2DD7">
        <w:rPr>
          <w:rFonts w:ascii="Century Gothic" w:hAnsi="Century Gothic"/>
          <w:b/>
          <w:sz w:val="21"/>
          <w:szCs w:val="21"/>
          <w:highlight w:val="yellow"/>
        </w:rPr>
        <w:t xml:space="preserve">T </w:t>
      </w:r>
      <w:proofErr w:type="gramStart"/>
      <w:r w:rsidRPr="001C2DD7">
        <w:rPr>
          <w:rFonts w:ascii="Century Gothic" w:hAnsi="Century Gothic"/>
          <w:b/>
          <w:sz w:val="21"/>
          <w:szCs w:val="21"/>
          <w:highlight w:val="yellow"/>
        </w:rPr>
        <w:t>wave</w:t>
      </w:r>
      <w:proofErr w:type="gramEnd"/>
      <w:r w:rsidRPr="001F088A">
        <w:rPr>
          <w:rFonts w:ascii="Century Gothic" w:hAnsi="Century Gothic"/>
          <w:b/>
          <w:sz w:val="21"/>
          <w:szCs w:val="21"/>
        </w:rPr>
        <w:t xml:space="preserve"> </w:t>
      </w:r>
    </w:p>
    <w:p w14:paraId="34137315" w14:textId="77777777" w:rsidR="0055620D" w:rsidRPr="001F088A" w:rsidRDefault="0055620D"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Direction (positive, negative, flat), amplitude, shape</w:t>
      </w:r>
    </w:p>
    <w:p w14:paraId="6932AB6B" w14:textId="77777777" w:rsidR="008734DD" w:rsidRPr="001F088A" w:rsidRDefault="008734DD"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The most variable part of the ECG</w:t>
      </w:r>
    </w:p>
    <w:p w14:paraId="57E709F3" w14:textId="77777777" w:rsidR="008734DD" w:rsidRPr="001C2DD7" w:rsidRDefault="008734DD" w:rsidP="0055620D">
      <w:pPr>
        <w:pStyle w:val="ListParagraph"/>
        <w:numPr>
          <w:ilvl w:val="2"/>
          <w:numId w:val="3"/>
        </w:numPr>
        <w:tabs>
          <w:tab w:val="left" w:pos="9300"/>
        </w:tabs>
        <w:spacing w:line="240" w:lineRule="auto"/>
        <w:rPr>
          <w:rFonts w:ascii="Century Gothic" w:hAnsi="Century Gothic"/>
          <w:b/>
          <w:color w:val="00B050"/>
          <w:sz w:val="21"/>
          <w:szCs w:val="21"/>
        </w:rPr>
      </w:pPr>
      <w:r w:rsidRPr="001C2DD7">
        <w:rPr>
          <w:rFonts w:ascii="Century Gothic" w:hAnsi="Century Gothic"/>
          <w:b/>
          <w:color w:val="00B050"/>
          <w:sz w:val="21"/>
          <w:szCs w:val="21"/>
        </w:rPr>
        <w:t xml:space="preserve">Positive in all leads except the AVR </w:t>
      </w:r>
    </w:p>
    <w:p w14:paraId="5575A690" w14:textId="77777777" w:rsidR="008734DD" w:rsidRPr="001F088A" w:rsidRDefault="008734DD"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Could </w:t>
      </w:r>
      <w:proofErr w:type="gramStart"/>
      <w:r w:rsidRPr="001F088A">
        <w:rPr>
          <w:rFonts w:ascii="Century Gothic" w:hAnsi="Century Gothic"/>
          <w:sz w:val="21"/>
          <w:szCs w:val="21"/>
        </w:rPr>
        <w:t>be  negative</w:t>
      </w:r>
      <w:proofErr w:type="gramEnd"/>
      <w:r w:rsidRPr="001F088A">
        <w:rPr>
          <w:rFonts w:ascii="Century Gothic" w:hAnsi="Century Gothic"/>
          <w:sz w:val="21"/>
          <w:szCs w:val="21"/>
        </w:rPr>
        <w:t xml:space="preserve"> in V1, occasionally up to V3 in black women</w:t>
      </w:r>
    </w:p>
    <w:p w14:paraId="1D83C2BF" w14:textId="77777777" w:rsidR="008734DD" w:rsidRPr="001F088A" w:rsidRDefault="008734DD" w:rsidP="00F26568">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Always asymmetrical</w:t>
      </w:r>
    </w:p>
    <w:p w14:paraId="413EA402" w14:textId="77777777" w:rsidR="0055620D" w:rsidRPr="001F088A" w:rsidRDefault="0055620D" w:rsidP="0055620D">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The </w:t>
      </w:r>
      <w:r w:rsidRPr="001C2DD7">
        <w:rPr>
          <w:rFonts w:ascii="Century Gothic" w:hAnsi="Century Gothic"/>
          <w:b/>
          <w:sz w:val="21"/>
          <w:szCs w:val="21"/>
          <w:highlight w:val="yellow"/>
        </w:rPr>
        <w:t>QT interval</w:t>
      </w:r>
      <w:r w:rsidRPr="001F088A">
        <w:rPr>
          <w:rFonts w:ascii="Century Gothic" w:hAnsi="Century Gothic"/>
          <w:b/>
          <w:sz w:val="21"/>
          <w:szCs w:val="21"/>
        </w:rPr>
        <w:t xml:space="preserve"> </w:t>
      </w:r>
      <w:r w:rsidRPr="001F088A">
        <w:rPr>
          <w:rFonts w:ascii="Century Gothic" w:hAnsi="Century Gothic"/>
          <w:sz w:val="21"/>
          <w:szCs w:val="21"/>
        </w:rPr>
        <w:t xml:space="preserve">(Corrected for the heart </w:t>
      </w:r>
      <w:proofErr w:type="gramStart"/>
      <w:r w:rsidRPr="001F088A">
        <w:rPr>
          <w:rFonts w:ascii="Century Gothic" w:hAnsi="Century Gothic"/>
          <w:sz w:val="21"/>
          <w:szCs w:val="21"/>
        </w:rPr>
        <w:t>rate ,</w:t>
      </w:r>
      <w:proofErr w:type="gramEnd"/>
      <w:r w:rsidRPr="001F088A">
        <w:rPr>
          <w:rFonts w:ascii="Century Gothic" w:hAnsi="Century Gothic"/>
          <w:sz w:val="21"/>
          <w:szCs w:val="21"/>
        </w:rPr>
        <w:t xml:space="preserve"> </w:t>
      </w:r>
      <w:r w:rsidRPr="001F088A">
        <w:rPr>
          <w:rFonts w:ascii="Century Gothic" w:hAnsi="Century Gothic"/>
          <w:b/>
          <w:sz w:val="21"/>
          <w:szCs w:val="21"/>
        </w:rPr>
        <w:t>QTc)</w:t>
      </w:r>
    </w:p>
    <w:p w14:paraId="1B26C8E1" w14:textId="77777777" w:rsidR="0055620D" w:rsidRPr="001F088A" w:rsidRDefault="0055620D" w:rsidP="0055620D">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Too long, too short, normal </w:t>
      </w:r>
    </w:p>
    <w:p w14:paraId="172CDC78" w14:textId="3DFB42E9" w:rsidR="001C2DD7" w:rsidRDefault="0055620D" w:rsidP="001C2DD7">
      <w:pPr>
        <w:pStyle w:val="ListParagraph"/>
        <w:numPr>
          <w:ilvl w:val="2"/>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Sinus respiratory</w:t>
      </w:r>
      <w:r w:rsidR="001C2DD7">
        <w:rPr>
          <w:rFonts w:ascii="Century Gothic" w:hAnsi="Century Gothic"/>
          <w:sz w:val="21"/>
          <w:szCs w:val="21"/>
        </w:rPr>
        <w:t xml:space="preserve"> arrhythmia is a normal finding</w:t>
      </w:r>
    </w:p>
    <w:p w14:paraId="6B42C214" w14:textId="54ADCB4C" w:rsidR="001C2DD7" w:rsidRPr="001C2DD7" w:rsidRDefault="001C2DD7" w:rsidP="001C2DD7">
      <w:pPr>
        <w:pStyle w:val="ListParagraph"/>
        <w:numPr>
          <w:ilvl w:val="2"/>
          <w:numId w:val="3"/>
        </w:numPr>
        <w:tabs>
          <w:tab w:val="left" w:pos="9300"/>
        </w:tabs>
        <w:spacing w:line="240" w:lineRule="auto"/>
        <w:rPr>
          <w:rFonts w:ascii="Century Gothic" w:hAnsi="Century Gothic"/>
          <w:b/>
          <w:sz w:val="21"/>
          <w:szCs w:val="21"/>
        </w:rPr>
      </w:pPr>
      <w:r w:rsidRPr="001C2DD7">
        <w:rPr>
          <w:rFonts w:ascii="Century Gothic" w:hAnsi="Century Gothic"/>
          <w:b/>
          <w:sz w:val="21"/>
          <w:szCs w:val="21"/>
        </w:rPr>
        <w:t>0.36 – 0.44</w:t>
      </w:r>
    </w:p>
    <w:p w14:paraId="0CB216D7" w14:textId="77777777" w:rsidR="0055620D" w:rsidRPr="001F088A" w:rsidRDefault="0055620D" w:rsidP="0055620D">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If there are </w:t>
      </w:r>
      <w:r w:rsidRPr="001F088A">
        <w:rPr>
          <w:rFonts w:ascii="Century Gothic" w:hAnsi="Century Gothic"/>
          <w:b/>
          <w:sz w:val="21"/>
          <w:szCs w:val="21"/>
        </w:rPr>
        <w:t xml:space="preserve">U waves </w:t>
      </w:r>
      <w:r w:rsidRPr="001F088A">
        <w:rPr>
          <w:rFonts w:ascii="Century Gothic" w:hAnsi="Century Gothic"/>
          <w:sz w:val="21"/>
          <w:szCs w:val="21"/>
        </w:rPr>
        <w:t>is it normal or abnormal?</w:t>
      </w:r>
    </w:p>
    <w:p w14:paraId="2722FF2A" w14:textId="77777777" w:rsidR="00946D67" w:rsidRPr="001F088A" w:rsidRDefault="00946D67" w:rsidP="00946D67">
      <w:pPr>
        <w:pStyle w:val="ListParagraph"/>
        <w:numPr>
          <w:ilvl w:val="0"/>
          <w:numId w:val="3"/>
        </w:numPr>
        <w:tabs>
          <w:tab w:val="left" w:pos="9300"/>
        </w:tabs>
        <w:spacing w:line="240" w:lineRule="auto"/>
        <w:rPr>
          <w:rFonts w:ascii="Century Gothic" w:hAnsi="Century Gothic"/>
          <w:sz w:val="21"/>
          <w:szCs w:val="21"/>
        </w:rPr>
      </w:pPr>
      <w:r w:rsidRPr="001F088A">
        <w:rPr>
          <w:rFonts w:ascii="Century Gothic" w:hAnsi="Century Gothic"/>
          <w:b/>
          <w:sz w:val="21"/>
          <w:szCs w:val="21"/>
        </w:rPr>
        <w:t>Criteria for normal sinus rhythm</w:t>
      </w:r>
    </w:p>
    <w:p w14:paraId="04A3A58F" w14:textId="77777777" w:rsidR="00946D67" w:rsidRPr="001F088A" w:rsidRDefault="00946D67" w:rsidP="00946D67">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A P wave morphology P wave (atrial contraction) precedes every QRS complex </w:t>
      </w:r>
    </w:p>
    <w:p w14:paraId="15131460" w14:textId="77777777" w:rsidR="00946D67" w:rsidRPr="001F088A" w:rsidRDefault="00946D67" w:rsidP="00946D67">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The rhythm is regular but varies slightly during respirations</w:t>
      </w:r>
    </w:p>
    <w:p w14:paraId="18016DE9" w14:textId="77777777" w:rsidR="00946D67" w:rsidRPr="001F088A" w:rsidRDefault="00946D67" w:rsidP="00946D67">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The rate ranges between 60 and 100 beats per minute </w:t>
      </w:r>
    </w:p>
    <w:p w14:paraId="09E23E9E" w14:textId="77777777" w:rsidR="00946D67" w:rsidRPr="001C2DD7" w:rsidRDefault="00946D67" w:rsidP="00946D67">
      <w:pPr>
        <w:pStyle w:val="ListParagraph"/>
        <w:numPr>
          <w:ilvl w:val="1"/>
          <w:numId w:val="3"/>
        </w:numPr>
        <w:tabs>
          <w:tab w:val="left" w:pos="9300"/>
        </w:tabs>
        <w:spacing w:line="240" w:lineRule="auto"/>
        <w:rPr>
          <w:rFonts w:ascii="Century Gothic" w:hAnsi="Century Gothic"/>
          <w:b/>
          <w:color w:val="00B050"/>
          <w:sz w:val="21"/>
          <w:szCs w:val="21"/>
        </w:rPr>
      </w:pPr>
      <w:r w:rsidRPr="001C2DD7">
        <w:rPr>
          <w:rFonts w:ascii="Century Gothic" w:hAnsi="Century Gothic"/>
          <w:b/>
          <w:color w:val="00B050"/>
          <w:sz w:val="21"/>
          <w:szCs w:val="21"/>
        </w:rPr>
        <w:t>The P waves maximum height at 2.5mm in II and/or III</w:t>
      </w:r>
    </w:p>
    <w:p w14:paraId="4788E500" w14:textId="77777777" w:rsidR="00946D67" w:rsidRPr="001C2DD7" w:rsidRDefault="00946D67" w:rsidP="00946D67">
      <w:pPr>
        <w:pStyle w:val="ListParagraph"/>
        <w:numPr>
          <w:ilvl w:val="1"/>
          <w:numId w:val="3"/>
        </w:numPr>
        <w:tabs>
          <w:tab w:val="left" w:pos="9300"/>
        </w:tabs>
        <w:spacing w:line="240" w:lineRule="auto"/>
        <w:rPr>
          <w:rFonts w:ascii="Century Gothic" w:hAnsi="Century Gothic"/>
          <w:b/>
          <w:sz w:val="21"/>
          <w:szCs w:val="21"/>
        </w:rPr>
      </w:pPr>
      <w:r w:rsidRPr="001F088A">
        <w:rPr>
          <w:rFonts w:ascii="Century Gothic" w:hAnsi="Century Gothic"/>
          <w:sz w:val="21"/>
          <w:szCs w:val="21"/>
        </w:rPr>
        <w:t xml:space="preserve">The P wave is positive in I and II, and </w:t>
      </w:r>
      <w:r w:rsidRPr="001C2DD7">
        <w:rPr>
          <w:rFonts w:ascii="Century Gothic" w:hAnsi="Century Gothic"/>
          <w:b/>
          <w:sz w:val="21"/>
          <w:szCs w:val="21"/>
        </w:rPr>
        <w:t>biphasic in V1</w:t>
      </w:r>
    </w:p>
    <w:p w14:paraId="69C61447" w14:textId="77777777" w:rsidR="001D5E29" w:rsidRPr="001F088A" w:rsidRDefault="001D5E29" w:rsidP="001D5E29">
      <w:pPr>
        <w:pStyle w:val="ListParagraph"/>
        <w:numPr>
          <w:ilvl w:val="1"/>
          <w:numId w:val="3"/>
        </w:numPr>
        <w:tabs>
          <w:tab w:val="left" w:pos="9300"/>
        </w:tabs>
        <w:spacing w:line="240" w:lineRule="auto"/>
        <w:rPr>
          <w:rFonts w:ascii="Century Gothic" w:hAnsi="Century Gothic"/>
          <w:sz w:val="21"/>
          <w:szCs w:val="21"/>
        </w:rPr>
      </w:pPr>
      <w:r w:rsidRPr="001F088A">
        <w:rPr>
          <w:rFonts w:ascii="Century Gothic" w:hAnsi="Century Gothic"/>
          <w:b/>
          <w:sz w:val="21"/>
          <w:szCs w:val="21"/>
        </w:rPr>
        <w:t xml:space="preserve">PR interval </w:t>
      </w:r>
      <w:r w:rsidRPr="001F088A">
        <w:rPr>
          <w:rFonts w:ascii="Century Gothic" w:hAnsi="Century Gothic"/>
          <w:sz w:val="21"/>
          <w:szCs w:val="21"/>
        </w:rPr>
        <w:t>between 0.12 – 0.20 seconds in duration</w:t>
      </w:r>
    </w:p>
    <w:p w14:paraId="3D8445A3" w14:textId="185F7463" w:rsidR="00E74313" w:rsidRPr="001C2DD7" w:rsidRDefault="001D5E29" w:rsidP="009C7077">
      <w:pPr>
        <w:pStyle w:val="ListParagraph"/>
        <w:numPr>
          <w:ilvl w:val="1"/>
          <w:numId w:val="3"/>
        </w:numPr>
        <w:tabs>
          <w:tab w:val="left" w:pos="1440"/>
          <w:tab w:val="left" w:pos="9300"/>
        </w:tabs>
        <w:spacing w:line="240" w:lineRule="auto"/>
        <w:rPr>
          <w:rFonts w:ascii="Century Gothic" w:hAnsi="Century Gothic"/>
          <w:b/>
          <w:sz w:val="21"/>
          <w:szCs w:val="21"/>
        </w:rPr>
      </w:pPr>
      <w:r w:rsidRPr="001F088A">
        <w:rPr>
          <w:rFonts w:ascii="Century Gothic" w:hAnsi="Century Gothic"/>
          <w:b/>
          <w:sz w:val="21"/>
          <w:szCs w:val="21"/>
        </w:rPr>
        <w:t xml:space="preserve">QRS complex </w:t>
      </w:r>
      <w:r w:rsidRPr="001F088A">
        <w:rPr>
          <w:rFonts w:ascii="Century Gothic" w:hAnsi="Century Gothic"/>
          <w:sz w:val="21"/>
          <w:szCs w:val="21"/>
        </w:rPr>
        <w:t>less than 0.12 seconds in wid</w:t>
      </w:r>
      <w:r w:rsidR="00E74313" w:rsidRPr="001F088A">
        <w:rPr>
          <w:rFonts w:ascii="Century Gothic" w:hAnsi="Century Gothic"/>
          <w:sz w:val="21"/>
          <w:szCs w:val="21"/>
        </w:rPr>
        <w:t>th and consistent in morphology</w:t>
      </w:r>
    </w:p>
    <w:p w14:paraId="4AFA7FB6" w14:textId="6D1B8B0B" w:rsidR="001C2DD7" w:rsidRDefault="00F463EC" w:rsidP="00F12501">
      <w:pPr>
        <w:tabs>
          <w:tab w:val="left" w:pos="1440"/>
          <w:tab w:val="left" w:pos="9300"/>
        </w:tabs>
        <w:spacing w:line="240" w:lineRule="auto"/>
        <w:jc w:val="center"/>
        <w:rPr>
          <w:rFonts w:ascii="Century Gothic" w:hAnsi="Century Gothic"/>
          <w:b/>
          <w:sz w:val="21"/>
          <w:szCs w:val="21"/>
        </w:rPr>
      </w:pPr>
      <w:r w:rsidRPr="001F088A">
        <w:rPr>
          <w:rFonts w:ascii="Century Gothic" w:hAnsi="Century Gothic"/>
          <w:noProof/>
          <w:sz w:val="21"/>
          <w:szCs w:val="21"/>
          <w:lang w:val="en-US"/>
        </w:rPr>
        <w:drawing>
          <wp:inline distT="0" distB="0" distL="0" distR="0" wp14:anchorId="54B21756" wp14:editId="04DA60F8">
            <wp:extent cx="4348072" cy="33112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958" t="21941" r="51915" b="22350"/>
                    <a:stretch/>
                  </pic:blipFill>
                  <pic:spPr bwMode="auto">
                    <a:xfrm>
                      <a:off x="0" y="0"/>
                      <a:ext cx="4372140" cy="3329553"/>
                    </a:xfrm>
                    <a:prstGeom prst="rect">
                      <a:avLst/>
                    </a:prstGeom>
                    <a:ln>
                      <a:noFill/>
                    </a:ln>
                    <a:extLst>
                      <a:ext uri="{53640926-AAD7-44D8-BBD7-CCE9431645EC}">
                        <a14:shadowObscured xmlns:a14="http://schemas.microsoft.com/office/drawing/2010/main"/>
                      </a:ext>
                    </a:extLst>
                  </pic:spPr>
                </pic:pic>
              </a:graphicData>
            </a:graphic>
          </wp:inline>
        </w:drawing>
      </w:r>
    </w:p>
    <w:p w14:paraId="2AA11A55" w14:textId="77777777" w:rsidR="001C2DD7" w:rsidRDefault="001C2DD7" w:rsidP="001C2DD7">
      <w:pPr>
        <w:tabs>
          <w:tab w:val="left" w:pos="1440"/>
          <w:tab w:val="left" w:pos="9300"/>
        </w:tabs>
        <w:spacing w:line="240" w:lineRule="auto"/>
        <w:rPr>
          <w:rFonts w:ascii="Century Gothic" w:hAnsi="Century Gothic"/>
          <w:b/>
          <w:sz w:val="21"/>
          <w:szCs w:val="21"/>
        </w:rPr>
      </w:pPr>
    </w:p>
    <w:p w14:paraId="2864E8E8" w14:textId="16705FED" w:rsidR="005762F2" w:rsidRPr="001C2DD7" w:rsidRDefault="005762F2" w:rsidP="001C2DD7">
      <w:pPr>
        <w:shd w:val="clear" w:color="auto" w:fill="F2DBDB" w:themeFill="accent2" w:themeFillTint="33"/>
        <w:tabs>
          <w:tab w:val="left" w:pos="1440"/>
          <w:tab w:val="left" w:pos="9300"/>
        </w:tabs>
        <w:spacing w:line="240" w:lineRule="auto"/>
        <w:rPr>
          <w:rFonts w:ascii="Century Gothic" w:hAnsi="Century Gothic"/>
          <w:b/>
          <w:sz w:val="28"/>
          <w:szCs w:val="21"/>
        </w:rPr>
      </w:pPr>
      <w:r w:rsidRPr="001C2DD7">
        <w:rPr>
          <w:rFonts w:ascii="Century Gothic" w:hAnsi="Century Gothic"/>
          <w:b/>
          <w:sz w:val="28"/>
          <w:szCs w:val="21"/>
        </w:rPr>
        <w:lastRenderedPageBreak/>
        <w:t xml:space="preserve">Arrhythmias </w:t>
      </w:r>
    </w:p>
    <w:p w14:paraId="259309F1" w14:textId="164BCD3B" w:rsidR="001D43D8" w:rsidRDefault="001D43D8" w:rsidP="001D43D8">
      <w:pPr>
        <w:tabs>
          <w:tab w:val="left" w:pos="1440"/>
        </w:tabs>
        <w:rPr>
          <w:rFonts w:ascii="Century Gothic" w:hAnsi="Century Gothic"/>
          <w:b/>
          <w:sz w:val="21"/>
          <w:szCs w:val="21"/>
        </w:rPr>
      </w:pPr>
      <w:r w:rsidRPr="001F088A">
        <w:rPr>
          <w:rFonts w:ascii="Century Gothic" w:hAnsi="Century Gothic"/>
          <w:b/>
          <w:sz w:val="21"/>
          <w:szCs w:val="21"/>
        </w:rPr>
        <w:t>Symptoms that may be reported by a patient experiencing arrhythmias</w:t>
      </w:r>
    </w:p>
    <w:p w14:paraId="059DEAA4" w14:textId="1DBFADB5" w:rsidR="00547801" w:rsidRPr="00547801" w:rsidRDefault="00547801" w:rsidP="001D43D8">
      <w:pPr>
        <w:tabs>
          <w:tab w:val="left" w:pos="1440"/>
        </w:tabs>
        <w:rPr>
          <w:rFonts w:ascii="Bangla MN" w:hAnsi="Bangla MN"/>
          <w:b/>
          <w:color w:val="00B0F0"/>
          <w:sz w:val="28"/>
          <w:szCs w:val="21"/>
        </w:rPr>
      </w:pPr>
      <w:proofErr w:type="spellStart"/>
      <w:r w:rsidRPr="00547801">
        <w:rPr>
          <w:rFonts w:ascii="Bangla MN" w:hAnsi="Bangla MN"/>
          <w:b/>
          <w:color w:val="00B0F0"/>
          <w:sz w:val="28"/>
          <w:szCs w:val="21"/>
        </w:rPr>
        <w:t>SHuPPP</w:t>
      </w:r>
      <w:proofErr w:type="spellEnd"/>
      <w:r w:rsidRPr="00547801">
        <w:rPr>
          <w:rFonts w:ascii="Bangla MN" w:hAnsi="Bangla MN"/>
          <w:b/>
          <w:color w:val="00B0F0"/>
          <w:sz w:val="28"/>
          <w:szCs w:val="21"/>
        </w:rPr>
        <w:t>:</w:t>
      </w:r>
    </w:p>
    <w:p w14:paraId="3672C319" w14:textId="77777777" w:rsidR="00547801" w:rsidRPr="001F088A" w:rsidRDefault="00547801" w:rsidP="00547801">
      <w:pPr>
        <w:pStyle w:val="ListParagraph"/>
        <w:numPr>
          <w:ilvl w:val="0"/>
          <w:numId w:val="15"/>
        </w:numPr>
        <w:tabs>
          <w:tab w:val="left" w:pos="1440"/>
        </w:tabs>
        <w:rPr>
          <w:rFonts w:ascii="Century Gothic" w:hAnsi="Century Gothic"/>
          <w:b/>
          <w:sz w:val="21"/>
          <w:szCs w:val="21"/>
        </w:rPr>
      </w:pPr>
      <w:r w:rsidRPr="001F088A">
        <w:rPr>
          <w:rFonts w:ascii="Century Gothic" w:hAnsi="Century Gothic"/>
          <w:sz w:val="21"/>
          <w:szCs w:val="21"/>
        </w:rPr>
        <w:t>Presyncope/syncope</w:t>
      </w:r>
    </w:p>
    <w:p w14:paraId="375F0589" w14:textId="77777777" w:rsidR="00547801" w:rsidRPr="001F088A" w:rsidRDefault="00547801" w:rsidP="00547801">
      <w:pPr>
        <w:pStyle w:val="ListParagraph"/>
        <w:numPr>
          <w:ilvl w:val="0"/>
          <w:numId w:val="15"/>
        </w:numPr>
        <w:tabs>
          <w:tab w:val="left" w:pos="1440"/>
        </w:tabs>
        <w:rPr>
          <w:rFonts w:ascii="Century Gothic" w:hAnsi="Century Gothic"/>
          <w:b/>
          <w:sz w:val="21"/>
          <w:szCs w:val="21"/>
        </w:rPr>
      </w:pPr>
      <w:r w:rsidRPr="001F088A">
        <w:rPr>
          <w:rFonts w:ascii="Century Gothic" w:hAnsi="Century Gothic"/>
          <w:sz w:val="21"/>
          <w:szCs w:val="21"/>
        </w:rPr>
        <w:t>Hypotension</w:t>
      </w:r>
    </w:p>
    <w:p w14:paraId="055FF8A1" w14:textId="2A5CF39C" w:rsidR="001D43D8" w:rsidRPr="001F088A" w:rsidRDefault="001D43D8" w:rsidP="001D43D8">
      <w:pPr>
        <w:pStyle w:val="ListParagraph"/>
        <w:numPr>
          <w:ilvl w:val="0"/>
          <w:numId w:val="15"/>
        </w:numPr>
        <w:tabs>
          <w:tab w:val="left" w:pos="1440"/>
        </w:tabs>
        <w:rPr>
          <w:rFonts w:ascii="Century Gothic" w:hAnsi="Century Gothic"/>
          <w:b/>
          <w:sz w:val="21"/>
          <w:szCs w:val="21"/>
        </w:rPr>
      </w:pPr>
      <w:r w:rsidRPr="001F088A">
        <w:rPr>
          <w:rFonts w:ascii="Century Gothic" w:hAnsi="Century Gothic"/>
          <w:sz w:val="21"/>
          <w:szCs w:val="21"/>
        </w:rPr>
        <w:t>Palpitations</w:t>
      </w:r>
    </w:p>
    <w:p w14:paraId="63090835" w14:textId="77777777" w:rsidR="00547801" w:rsidRPr="001F088A" w:rsidRDefault="00547801" w:rsidP="00547801">
      <w:pPr>
        <w:pStyle w:val="ListParagraph"/>
        <w:numPr>
          <w:ilvl w:val="0"/>
          <w:numId w:val="15"/>
        </w:numPr>
        <w:tabs>
          <w:tab w:val="left" w:pos="1440"/>
        </w:tabs>
        <w:rPr>
          <w:rFonts w:ascii="Century Gothic" w:hAnsi="Century Gothic"/>
          <w:b/>
          <w:sz w:val="21"/>
          <w:szCs w:val="21"/>
        </w:rPr>
      </w:pPr>
      <w:r w:rsidRPr="001F088A">
        <w:rPr>
          <w:rFonts w:ascii="Century Gothic" w:hAnsi="Century Gothic"/>
          <w:sz w:val="21"/>
          <w:szCs w:val="21"/>
        </w:rPr>
        <w:t xml:space="preserve">Pulmonary oedema </w:t>
      </w:r>
    </w:p>
    <w:p w14:paraId="56754C7C" w14:textId="18D24762" w:rsidR="001D43D8" w:rsidRPr="001F088A" w:rsidRDefault="00BC473B" w:rsidP="001D43D8">
      <w:pPr>
        <w:pStyle w:val="ListParagraph"/>
        <w:numPr>
          <w:ilvl w:val="0"/>
          <w:numId w:val="15"/>
        </w:numPr>
        <w:tabs>
          <w:tab w:val="left" w:pos="1440"/>
        </w:tabs>
        <w:rPr>
          <w:rFonts w:ascii="Century Gothic" w:hAnsi="Century Gothic"/>
          <w:b/>
          <w:sz w:val="21"/>
          <w:szCs w:val="21"/>
        </w:rPr>
      </w:pPr>
      <w:r w:rsidRPr="001F088A">
        <w:rPr>
          <w:rFonts w:ascii="Century Gothic" w:hAnsi="Century Gothic"/>
          <w:sz w:val="21"/>
          <w:szCs w:val="21"/>
        </w:rPr>
        <w:t xml:space="preserve">Chest pain </w:t>
      </w:r>
    </w:p>
    <w:p w14:paraId="4247E36C" w14:textId="77777777" w:rsidR="005762F2" w:rsidRPr="001F088A" w:rsidRDefault="005762F2" w:rsidP="005762F2">
      <w:pPr>
        <w:pStyle w:val="ListParagraph"/>
        <w:numPr>
          <w:ilvl w:val="0"/>
          <w:numId w:val="15"/>
        </w:numPr>
        <w:tabs>
          <w:tab w:val="left" w:pos="1440"/>
        </w:tabs>
        <w:rPr>
          <w:rFonts w:ascii="Century Gothic" w:hAnsi="Century Gothic"/>
          <w:b/>
          <w:sz w:val="21"/>
          <w:szCs w:val="21"/>
        </w:rPr>
      </w:pPr>
      <w:r w:rsidRPr="001F088A">
        <w:rPr>
          <w:rFonts w:ascii="Century Gothic" w:hAnsi="Century Gothic"/>
          <w:sz w:val="21"/>
          <w:szCs w:val="21"/>
        </w:rPr>
        <w:t>A heartbeat that’s too fast, too slow or irregular (uneven)</w:t>
      </w:r>
    </w:p>
    <w:p w14:paraId="5AEC8997" w14:textId="77777777" w:rsidR="005762F2" w:rsidRPr="001F088A" w:rsidRDefault="005762F2" w:rsidP="005762F2">
      <w:pPr>
        <w:pStyle w:val="ListParagraph"/>
        <w:numPr>
          <w:ilvl w:val="0"/>
          <w:numId w:val="15"/>
        </w:numPr>
        <w:tabs>
          <w:tab w:val="left" w:pos="1440"/>
        </w:tabs>
        <w:rPr>
          <w:rFonts w:ascii="Century Gothic" w:hAnsi="Century Gothic"/>
          <w:b/>
          <w:sz w:val="21"/>
          <w:szCs w:val="21"/>
        </w:rPr>
      </w:pPr>
      <w:r w:rsidRPr="001F088A">
        <w:rPr>
          <w:rFonts w:ascii="Century Gothic" w:hAnsi="Century Gothic"/>
          <w:sz w:val="21"/>
          <w:szCs w:val="21"/>
        </w:rPr>
        <w:t xml:space="preserve">Caused by problems with the hearts electrical system </w:t>
      </w:r>
    </w:p>
    <w:p w14:paraId="3F673A26" w14:textId="77777777" w:rsidR="005762F2" w:rsidRPr="001F088A" w:rsidRDefault="005762F2" w:rsidP="001C2DD7">
      <w:pPr>
        <w:pStyle w:val="ListParagraph"/>
        <w:numPr>
          <w:ilvl w:val="1"/>
          <w:numId w:val="15"/>
        </w:numPr>
        <w:tabs>
          <w:tab w:val="left" w:pos="1440"/>
        </w:tabs>
        <w:rPr>
          <w:rFonts w:ascii="Century Gothic" w:hAnsi="Century Gothic"/>
          <w:b/>
          <w:sz w:val="21"/>
          <w:szCs w:val="21"/>
        </w:rPr>
      </w:pPr>
      <w:r w:rsidRPr="001F088A">
        <w:rPr>
          <w:rFonts w:ascii="Century Gothic" w:hAnsi="Century Gothic"/>
          <w:sz w:val="21"/>
          <w:szCs w:val="21"/>
        </w:rPr>
        <w:t xml:space="preserve">Includes </w:t>
      </w:r>
    </w:p>
    <w:p w14:paraId="762EAAE7" w14:textId="77777777" w:rsidR="005762F2" w:rsidRPr="001F088A" w:rsidRDefault="005762F2" w:rsidP="001C2DD7">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Atrial fibrillation </w:t>
      </w:r>
    </w:p>
    <w:p w14:paraId="775F5DB8" w14:textId="77777777" w:rsidR="005762F2" w:rsidRPr="001F088A" w:rsidRDefault="005762F2" w:rsidP="001C2DD7">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Atrial tachycardia</w:t>
      </w:r>
    </w:p>
    <w:p w14:paraId="209B5B26" w14:textId="77777777" w:rsidR="005762F2" w:rsidRPr="001F088A" w:rsidRDefault="005762F2" w:rsidP="001C2DD7">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Bradycardia</w:t>
      </w:r>
    </w:p>
    <w:p w14:paraId="03048BA9" w14:textId="77777777" w:rsidR="005762F2" w:rsidRPr="001F088A" w:rsidRDefault="005762F2" w:rsidP="001C2DD7">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Heart Block </w:t>
      </w:r>
    </w:p>
    <w:p w14:paraId="606E977A" w14:textId="77777777" w:rsidR="005762F2" w:rsidRPr="001F088A" w:rsidRDefault="005762F2" w:rsidP="001C2DD7">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Ventricular fibrillation </w:t>
      </w:r>
    </w:p>
    <w:p w14:paraId="02386551" w14:textId="57DAF2B5" w:rsidR="00E74313" w:rsidRPr="00547801" w:rsidRDefault="005762F2" w:rsidP="00547801">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Ventricular tachycardia</w:t>
      </w:r>
    </w:p>
    <w:p w14:paraId="6C8CBAE2" w14:textId="77777777" w:rsidR="00547801" w:rsidRPr="00547801" w:rsidRDefault="00547801" w:rsidP="00547801">
      <w:pPr>
        <w:pStyle w:val="ListParagraph"/>
        <w:tabs>
          <w:tab w:val="left" w:pos="1440"/>
        </w:tabs>
        <w:ind w:left="2160"/>
        <w:rPr>
          <w:rFonts w:ascii="Century Gothic" w:hAnsi="Century Gothic"/>
          <w:b/>
          <w:sz w:val="21"/>
          <w:szCs w:val="21"/>
        </w:rPr>
      </w:pPr>
    </w:p>
    <w:p w14:paraId="1C759746" w14:textId="077CFD31" w:rsidR="00D2281E" w:rsidRPr="00547801" w:rsidRDefault="00D2281E" w:rsidP="00547801">
      <w:pPr>
        <w:tabs>
          <w:tab w:val="left" w:pos="1440"/>
        </w:tabs>
        <w:rPr>
          <w:rFonts w:ascii="Century Gothic" w:hAnsi="Century Gothic"/>
          <w:b/>
          <w:sz w:val="21"/>
          <w:szCs w:val="21"/>
        </w:rPr>
      </w:pPr>
      <w:r w:rsidRPr="00547801">
        <w:rPr>
          <w:rFonts w:ascii="Century Gothic" w:hAnsi="Century Gothic"/>
          <w:b/>
          <w:sz w:val="21"/>
          <w:szCs w:val="21"/>
          <w:highlight w:val="yellow"/>
        </w:rPr>
        <w:t xml:space="preserve">Mechanisms of </w:t>
      </w:r>
      <w:r w:rsidR="00547801" w:rsidRPr="00547801">
        <w:rPr>
          <w:rFonts w:ascii="Century Gothic" w:hAnsi="Century Gothic"/>
          <w:b/>
          <w:sz w:val="21"/>
          <w:szCs w:val="21"/>
          <w:highlight w:val="yellow"/>
        </w:rPr>
        <w:t>tachyarrhythmia’s</w:t>
      </w:r>
      <w:r w:rsidRPr="00547801">
        <w:rPr>
          <w:rFonts w:ascii="Century Gothic" w:hAnsi="Century Gothic"/>
          <w:b/>
          <w:sz w:val="21"/>
          <w:szCs w:val="21"/>
        </w:rPr>
        <w:t xml:space="preserve"> </w:t>
      </w:r>
    </w:p>
    <w:p w14:paraId="663928E7" w14:textId="2903AF89" w:rsidR="00D2281E" w:rsidRPr="00547801" w:rsidRDefault="00D2281E" w:rsidP="00547801">
      <w:pPr>
        <w:pStyle w:val="ListParagraph"/>
        <w:numPr>
          <w:ilvl w:val="0"/>
          <w:numId w:val="15"/>
        </w:numPr>
        <w:tabs>
          <w:tab w:val="left" w:pos="1440"/>
        </w:tabs>
        <w:rPr>
          <w:rFonts w:ascii="Century Gothic" w:hAnsi="Century Gothic"/>
          <w:b/>
          <w:color w:val="FFFF00"/>
          <w:sz w:val="21"/>
          <w:szCs w:val="21"/>
          <w:highlight w:val="red"/>
        </w:rPr>
      </w:pPr>
      <w:proofErr w:type="spellStart"/>
      <w:r w:rsidRPr="00547801">
        <w:rPr>
          <w:rFonts w:ascii="Century Gothic" w:hAnsi="Century Gothic"/>
          <w:b/>
          <w:color w:val="FFFF00"/>
          <w:sz w:val="21"/>
          <w:szCs w:val="21"/>
          <w:highlight w:val="red"/>
        </w:rPr>
        <w:t>Rentry</w:t>
      </w:r>
      <w:proofErr w:type="spellEnd"/>
      <w:r w:rsidRPr="00547801">
        <w:rPr>
          <w:rFonts w:ascii="Century Gothic" w:hAnsi="Century Gothic"/>
          <w:b/>
          <w:color w:val="FFFF00"/>
          <w:sz w:val="21"/>
          <w:szCs w:val="21"/>
          <w:highlight w:val="red"/>
        </w:rPr>
        <w:t xml:space="preserve"> – 90% of arrhythmias </w:t>
      </w:r>
    </w:p>
    <w:p w14:paraId="39E302E8" w14:textId="0D71DDE9" w:rsidR="001D7946" w:rsidRPr="001F088A" w:rsidRDefault="00201547" w:rsidP="001D7946">
      <w:pPr>
        <w:pStyle w:val="ListParagraph"/>
        <w:numPr>
          <w:ilvl w:val="2"/>
          <w:numId w:val="15"/>
        </w:numPr>
        <w:tabs>
          <w:tab w:val="left" w:pos="1440"/>
        </w:tabs>
        <w:rPr>
          <w:rFonts w:ascii="Century Gothic" w:hAnsi="Century Gothic"/>
          <w:b/>
          <w:sz w:val="21"/>
          <w:szCs w:val="21"/>
        </w:rPr>
      </w:pPr>
      <w:r w:rsidRPr="00547801">
        <w:rPr>
          <w:rFonts w:ascii="Century Gothic" w:hAnsi="Century Gothic"/>
          <w:noProof/>
          <w:color w:val="FFFF00"/>
          <w:sz w:val="21"/>
          <w:szCs w:val="21"/>
          <w:highlight w:val="red"/>
          <w:lang w:val="en-US"/>
        </w:rPr>
        <w:drawing>
          <wp:anchor distT="0" distB="0" distL="114300" distR="114300" simplePos="0" relativeHeight="251699712" behindDoc="0" locked="0" layoutInCell="1" allowOverlap="1" wp14:anchorId="34D7678D" wp14:editId="3CACA577">
            <wp:simplePos x="0" y="0"/>
            <wp:positionH relativeFrom="column">
              <wp:posOffset>4332605</wp:posOffset>
            </wp:positionH>
            <wp:positionV relativeFrom="paragraph">
              <wp:posOffset>57785</wp:posOffset>
            </wp:positionV>
            <wp:extent cx="2412365" cy="1711325"/>
            <wp:effectExtent l="0" t="0" r="635" b="0"/>
            <wp:wrapTight wrapText="bothSides">
              <wp:wrapPolygon edited="0">
                <wp:start x="0" y="0"/>
                <wp:lineTo x="0" y="21159"/>
                <wp:lineTo x="21378" y="21159"/>
                <wp:lineTo x="2137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073" t="29559" r="53885" b="24983"/>
                    <a:stretch/>
                  </pic:blipFill>
                  <pic:spPr bwMode="auto">
                    <a:xfrm>
                      <a:off x="0" y="0"/>
                      <a:ext cx="2412365"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946" w:rsidRPr="001F088A">
        <w:rPr>
          <w:rFonts w:ascii="Century Gothic" w:hAnsi="Century Gothic"/>
          <w:b/>
          <w:sz w:val="21"/>
          <w:szCs w:val="21"/>
        </w:rPr>
        <w:t>1</w:t>
      </w:r>
      <w:r w:rsidR="001D7946" w:rsidRPr="001F088A">
        <w:rPr>
          <w:rFonts w:ascii="Century Gothic" w:hAnsi="Century Gothic"/>
          <w:b/>
          <w:sz w:val="21"/>
          <w:szCs w:val="21"/>
          <w:vertAlign w:val="superscript"/>
        </w:rPr>
        <w:t>st</w:t>
      </w:r>
      <w:r w:rsidR="001D7946" w:rsidRPr="001F088A">
        <w:rPr>
          <w:rFonts w:ascii="Century Gothic" w:hAnsi="Century Gothic"/>
          <w:b/>
          <w:sz w:val="21"/>
          <w:szCs w:val="21"/>
        </w:rPr>
        <w:t xml:space="preserve"> diagram: </w:t>
      </w:r>
      <w:r w:rsidR="001D7946" w:rsidRPr="001F088A">
        <w:rPr>
          <w:rFonts w:ascii="Century Gothic" w:hAnsi="Century Gothic"/>
          <w:sz w:val="21"/>
          <w:szCs w:val="21"/>
        </w:rPr>
        <w:t>conductions cancer each other out</w:t>
      </w:r>
    </w:p>
    <w:p w14:paraId="54F341B7" w14:textId="77777777" w:rsidR="00D2281E" w:rsidRPr="001F088A" w:rsidRDefault="001D7946" w:rsidP="00DC5A51">
      <w:pPr>
        <w:pStyle w:val="ListParagraph"/>
        <w:numPr>
          <w:ilvl w:val="2"/>
          <w:numId w:val="15"/>
        </w:numPr>
        <w:tabs>
          <w:tab w:val="left" w:pos="1440"/>
        </w:tabs>
        <w:rPr>
          <w:rFonts w:ascii="Century Gothic" w:hAnsi="Century Gothic"/>
          <w:b/>
          <w:sz w:val="21"/>
          <w:szCs w:val="21"/>
        </w:rPr>
      </w:pPr>
      <w:r w:rsidRPr="001F088A">
        <w:rPr>
          <w:rFonts w:ascii="Century Gothic" w:hAnsi="Century Gothic"/>
          <w:b/>
          <w:sz w:val="21"/>
          <w:szCs w:val="21"/>
        </w:rPr>
        <w:t>2</w:t>
      </w:r>
      <w:r w:rsidRPr="001F088A">
        <w:rPr>
          <w:rFonts w:ascii="Century Gothic" w:hAnsi="Century Gothic"/>
          <w:b/>
          <w:sz w:val="21"/>
          <w:szCs w:val="21"/>
          <w:vertAlign w:val="superscript"/>
        </w:rPr>
        <w:t>nd</w:t>
      </w:r>
      <w:r w:rsidRPr="001F088A">
        <w:rPr>
          <w:rFonts w:ascii="Century Gothic" w:hAnsi="Century Gothic"/>
          <w:b/>
          <w:sz w:val="21"/>
          <w:szCs w:val="21"/>
        </w:rPr>
        <w:t xml:space="preserve"> diagram: </w:t>
      </w:r>
      <w:r w:rsidRPr="001F088A">
        <w:rPr>
          <w:rFonts w:ascii="Century Gothic" w:hAnsi="Century Gothic"/>
          <w:sz w:val="21"/>
          <w:szCs w:val="21"/>
        </w:rPr>
        <w:t xml:space="preserve">impulse on B side is slower and so therefore slow limb has a chance to be ready for the next impulse causing circular re-entry </w:t>
      </w:r>
    </w:p>
    <w:p w14:paraId="132CF59B" w14:textId="77777777" w:rsidR="00D2281E" w:rsidRPr="001F088A" w:rsidRDefault="00D2281E" w:rsidP="00D2281E">
      <w:pPr>
        <w:pStyle w:val="ListParagraph"/>
        <w:numPr>
          <w:ilvl w:val="1"/>
          <w:numId w:val="15"/>
        </w:numPr>
        <w:tabs>
          <w:tab w:val="left" w:pos="1440"/>
        </w:tabs>
        <w:rPr>
          <w:rFonts w:ascii="Century Gothic" w:hAnsi="Century Gothic"/>
          <w:b/>
          <w:sz w:val="21"/>
          <w:szCs w:val="21"/>
        </w:rPr>
      </w:pPr>
      <w:r w:rsidRPr="001F088A">
        <w:rPr>
          <w:rFonts w:ascii="Century Gothic" w:hAnsi="Century Gothic"/>
          <w:b/>
          <w:sz w:val="21"/>
          <w:szCs w:val="21"/>
        </w:rPr>
        <w:t xml:space="preserve">Abnormal automaticity </w:t>
      </w:r>
    </w:p>
    <w:p w14:paraId="3ED6F2E8" w14:textId="77777777" w:rsidR="00D2281E" w:rsidRPr="001F088A" w:rsidRDefault="00D2281E" w:rsidP="00D2281E">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Automatic impulse generation from unusual site or overtakes sinus node </w:t>
      </w:r>
    </w:p>
    <w:p w14:paraId="57317F94" w14:textId="77777777" w:rsidR="00D2281E" w:rsidRPr="001F088A" w:rsidRDefault="00D2281E" w:rsidP="00D2281E">
      <w:pPr>
        <w:pStyle w:val="ListParagraph"/>
        <w:numPr>
          <w:ilvl w:val="1"/>
          <w:numId w:val="15"/>
        </w:numPr>
        <w:tabs>
          <w:tab w:val="left" w:pos="1440"/>
        </w:tabs>
        <w:rPr>
          <w:rFonts w:ascii="Century Gothic" w:hAnsi="Century Gothic"/>
          <w:b/>
          <w:sz w:val="21"/>
          <w:szCs w:val="21"/>
        </w:rPr>
      </w:pPr>
      <w:r w:rsidRPr="001F088A">
        <w:rPr>
          <w:rFonts w:ascii="Century Gothic" w:hAnsi="Century Gothic"/>
          <w:b/>
          <w:sz w:val="21"/>
          <w:szCs w:val="21"/>
        </w:rPr>
        <w:t xml:space="preserve">Triggered activity </w:t>
      </w:r>
    </w:p>
    <w:p w14:paraId="20F82DAE" w14:textId="77777777" w:rsidR="00D2281E" w:rsidRPr="00826380" w:rsidRDefault="00D2281E" w:rsidP="00D2281E">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Secondary depolarization during or after repolarization </w:t>
      </w:r>
    </w:p>
    <w:p w14:paraId="220BA4DF" w14:textId="307D6D06" w:rsidR="00826380" w:rsidRDefault="00826380" w:rsidP="00826380">
      <w:pPr>
        <w:pStyle w:val="ListParagraph"/>
        <w:tabs>
          <w:tab w:val="left" w:pos="1440"/>
        </w:tabs>
        <w:ind w:left="2160"/>
        <w:rPr>
          <w:rFonts w:ascii="Century Gothic" w:hAnsi="Century Gothic"/>
          <w:b/>
          <w:sz w:val="21"/>
          <w:szCs w:val="21"/>
        </w:rPr>
      </w:pPr>
    </w:p>
    <w:p w14:paraId="0BC2CDFE" w14:textId="77777777" w:rsidR="00826380" w:rsidRPr="00E16A72" w:rsidRDefault="00826380" w:rsidP="00E16A72">
      <w:pPr>
        <w:tabs>
          <w:tab w:val="left" w:pos="1440"/>
        </w:tabs>
        <w:rPr>
          <w:rFonts w:ascii="Century Gothic" w:hAnsi="Century Gothic"/>
          <w:b/>
          <w:sz w:val="21"/>
          <w:szCs w:val="21"/>
        </w:rPr>
      </w:pPr>
    </w:p>
    <w:p w14:paraId="2E04A516" w14:textId="77777777" w:rsidR="00826380" w:rsidRDefault="00826380" w:rsidP="00826380">
      <w:pPr>
        <w:pStyle w:val="ListParagraph"/>
        <w:tabs>
          <w:tab w:val="left" w:pos="1440"/>
        </w:tabs>
        <w:ind w:left="2160"/>
        <w:rPr>
          <w:rFonts w:ascii="Century Gothic" w:hAnsi="Century Gothic"/>
          <w:b/>
          <w:sz w:val="21"/>
          <w:szCs w:val="21"/>
        </w:rPr>
      </w:pPr>
    </w:p>
    <w:p w14:paraId="033DFBB6" w14:textId="77777777" w:rsidR="00826380" w:rsidRDefault="00826380" w:rsidP="00826380">
      <w:pPr>
        <w:pStyle w:val="ListParagraph"/>
        <w:tabs>
          <w:tab w:val="left" w:pos="1440"/>
        </w:tabs>
        <w:ind w:left="2160"/>
        <w:rPr>
          <w:rFonts w:ascii="Century Gothic" w:hAnsi="Century Gothic"/>
          <w:b/>
          <w:sz w:val="21"/>
          <w:szCs w:val="21"/>
        </w:rPr>
      </w:pPr>
    </w:p>
    <w:p w14:paraId="6E3AC45E" w14:textId="77777777" w:rsidR="00826380" w:rsidRDefault="00826380" w:rsidP="00826380">
      <w:pPr>
        <w:pStyle w:val="ListParagraph"/>
        <w:tabs>
          <w:tab w:val="left" w:pos="1440"/>
        </w:tabs>
        <w:ind w:left="2160"/>
        <w:rPr>
          <w:rFonts w:ascii="Century Gothic" w:hAnsi="Century Gothic"/>
          <w:b/>
          <w:sz w:val="21"/>
          <w:szCs w:val="21"/>
        </w:rPr>
      </w:pPr>
    </w:p>
    <w:p w14:paraId="05D06ACE" w14:textId="77777777" w:rsidR="00826380" w:rsidRDefault="00826380" w:rsidP="00826380">
      <w:pPr>
        <w:pStyle w:val="ListParagraph"/>
        <w:tabs>
          <w:tab w:val="left" w:pos="1440"/>
        </w:tabs>
        <w:ind w:left="2160"/>
        <w:rPr>
          <w:rFonts w:ascii="Century Gothic" w:hAnsi="Century Gothic"/>
          <w:b/>
          <w:sz w:val="21"/>
          <w:szCs w:val="21"/>
        </w:rPr>
      </w:pPr>
    </w:p>
    <w:p w14:paraId="279E1A62" w14:textId="77777777" w:rsidR="00826380" w:rsidRDefault="00826380" w:rsidP="00826380">
      <w:pPr>
        <w:pStyle w:val="ListParagraph"/>
        <w:tabs>
          <w:tab w:val="left" w:pos="1440"/>
        </w:tabs>
        <w:ind w:left="2160"/>
        <w:rPr>
          <w:rFonts w:ascii="Century Gothic" w:hAnsi="Century Gothic"/>
          <w:b/>
          <w:sz w:val="21"/>
          <w:szCs w:val="21"/>
        </w:rPr>
      </w:pPr>
    </w:p>
    <w:p w14:paraId="7766E842" w14:textId="77777777" w:rsidR="00826380" w:rsidRDefault="00826380" w:rsidP="00826380">
      <w:pPr>
        <w:pStyle w:val="ListParagraph"/>
        <w:tabs>
          <w:tab w:val="left" w:pos="1440"/>
        </w:tabs>
        <w:ind w:left="2160"/>
        <w:rPr>
          <w:rFonts w:ascii="Century Gothic" w:hAnsi="Century Gothic"/>
          <w:b/>
          <w:sz w:val="21"/>
          <w:szCs w:val="21"/>
        </w:rPr>
      </w:pPr>
    </w:p>
    <w:p w14:paraId="407D70FA" w14:textId="77777777" w:rsidR="00826380" w:rsidRDefault="00826380" w:rsidP="00826380">
      <w:pPr>
        <w:pStyle w:val="ListParagraph"/>
        <w:tabs>
          <w:tab w:val="left" w:pos="1440"/>
        </w:tabs>
        <w:ind w:left="2160"/>
        <w:rPr>
          <w:rFonts w:ascii="Century Gothic" w:hAnsi="Century Gothic"/>
          <w:b/>
          <w:sz w:val="21"/>
          <w:szCs w:val="21"/>
        </w:rPr>
      </w:pPr>
    </w:p>
    <w:p w14:paraId="26057936" w14:textId="77777777" w:rsidR="00826380" w:rsidRDefault="00826380" w:rsidP="00826380">
      <w:pPr>
        <w:pStyle w:val="ListParagraph"/>
        <w:tabs>
          <w:tab w:val="left" w:pos="1440"/>
        </w:tabs>
        <w:ind w:left="2160"/>
        <w:rPr>
          <w:rFonts w:ascii="Century Gothic" w:hAnsi="Century Gothic"/>
          <w:b/>
          <w:sz w:val="21"/>
          <w:szCs w:val="21"/>
        </w:rPr>
      </w:pPr>
    </w:p>
    <w:p w14:paraId="158D857E" w14:textId="77777777" w:rsidR="00826380" w:rsidRPr="001F088A" w:rsidRDefault="00826380" w:rsidP="00826380">
      <w:pPr>
        <w:pStyle w:val="ListParagraph"/>
        <w:tabs>
          <w:tab w:val="left" w:pos="1440"/>
        </w:tabs>
        <w:ind w:left="2160"/>
        <w:rPr>
          <w:rFonts w:ascii="Century Gothic" w:hAnsi="Century Gothic"/>
          <w:b/>
          <w:sz w:val="21"/>
          <w:szCs w:val="21"/>
        </w:rPr>
      </w:pPr>
    </w:p>
    <w:p w14:paraId="6BFD28AD" w14:textId="77777777" w:rsidR="00D2281E" w:rsidRPr="00826380" w:rsidRDefault="001D7946" w:rsidP="001D7946">
      <w:pPr>
        <w:pStyle w:val="ListParagraph"/>
        <w:numPr>
          <w:ilvl w:val="0"/>
          <w:numId w:val="15"/>
        </w:numPr>
        <w:tabs>
          <w:tab w:val="left" w:pos="1440"/>
        </w:tabs>
        <w:rPr>
          <w:rFonts w:ascii="Century Gothic" w:hAnsi="Century Gothic"/>
          <w:b/>
          <w:sz w:val="21"/>
          <w:szCs w:val="21"/>
        </w:rPr>
      </w:pPr>
      <w:r w:rsidRPr="00DA781E">
        <w:rPr>
          <w:rFonts w:ascii="Century Gothic" w:hAnsi="Century Gothic"/>
          <w:b/>
          <w:sz w:val="21"/>
          <w:szCs w:val="21"/>
          <w:highlight w:val="yellow"/>
        </w:rPr>
        <w:t>Supraventricular tachycardias</w:t>
      </w:r>
      <w:r w:rsidRPr="001F088A">
        <w:rPr>
          <w:rFonts w:ascii="Century Gothic" w:hAnsi="Century Gothic"/>
          <w:b/>
          <w:sz w:val="21"/>
          <w:szCs w:val="21"/>
        </w:rPr>
        <w:t xml:space="preserve"> </w:t>
      </w:r>
      <w:r w:rsidRPr="001F088A">
        <w:rPr>
          <w:rFonts w:ascii="Century Gothic" w:hAnsi="Century Gothic"/>
          <w:sz w:val="21"/>
          <w:szCs w:val="21"/>
        </w:rPr>
        <w:t>(originating above the bundle of HIS)</w:t>
      </w:r>
    </w:p>
    <w:p w14:paraId="0775655F" w14:textId="763A0C47" w:rsidR="00826380" w:rsidRPr="001F088A" w:rsidRDefault="00826380" w:rsidP="00826380">
      <w:pPr>
        <w:pStyle w:val="ListParagraph"/>
        <w:tabs>
          <w:tab w:val="left" w:pos="1440"/>
        </w:tabs>
        <w:jc w:val="center"/>
        <w:rPr>
          <w:rFonts w:ascii="Century Gothic" w:hAnsi="Century Gothic"/>
          <w:b/>
          <w:sz w:val="21"/>
          <w:szCs w:val="21"/>
        </w:rPr>
      </w:pPr>
      <w:r w:rsidRPr="00826380">
        <w:rPr>
          <w:rFonts w:ascii="Century Gothic" w:hAnsi="Century Gothic"/>
          <w:b/>
          <w:noProof/>
          <w:sz w:val="21"/>
          <w:szCs w:val="21"/>
        </w:rPr>
        <w:drawing>
          <wp:inline distT="0" distB="0" distL="0" distR="0" wp14:anchorId="2BF5F91A" wp14:editId="022099BD">
            <wp:extent cx="4095826" cy="37920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6598"/>
                    <a:stretch/>
                  </pic:blipFill>
                  <pic:spPr bwMode="auto">
                    <a:xfrm>
                      <a:off x="0" y="0"/>
                      <a:ext cx="4129527" cy="3823227"/>
                    </a:xfrm>
                    <a:prstGeom prst="rect">
                      <a:avLst/>
                    </a:prstGeom>
                    <a:ln>
                      <a:noFill/>
                    </a:ln>
                    <a:extLst>
                      <a:ext uri="{53640926-AAD7-44D8-BBD7-CCE9431645EC}">
                        <a14:shadowObscured xmlns:a14="http://schemas.microsoft.com/office/drawing/2010/main"/>
                      </a:ext>
                    </a:extLst>
                  </pic:spPr>
                </pic:pic>
              </a:graphicData>
            </a:graphic>
          </wp:inline>
        </w:drawing>
      </w:r>
    </w:p>
    <w:p w14:paraId="5F37990B" w14:textId="0DAA8F36" w:rsidR="00D759DE" w:rsidRPr="00D759DE" w:rsidRDefault="00D759DE" w:rsidP="001D7946">
      <w:pPr>
        <w:pStyle w:val="ListParagraph"/>
        <w:numPr>
          <w:ilvl w:val="1"/>
          <w:numId w:val="15"/>
        </w:numPr>
        <w:tabs>
          <w:tab w:val="left" w:pos="1440"/>
        </w:tabs>
        <w:rPr>
          <w:rFonts w:ascii="Century Gothic" w:hAnsi="Century Gothic"/>
          <w:b/>
          <w:color w:val="000000" w:themeColor="text1"/>
          <w:sz w:val="21"/>
          <w:szCs w:val="21"/>
          <w:highlight w:val="cyan"/>
        </w:rPr>
      </w:pPr>
      <w:r w:rsidRPr="00D759DE">
        <w:rPr>
          <w:rFonts w:ascii="Century Gothic" w:hAnsi="Century Gothic"/>
          <w:b/>
          <w:color w:val="000000" w:themeColor="text1"/>
          <w:sz w:val="21"/>
          <w:szCs w:val="21"/>
          <w:highlight w:val="cyan"/>
        </w:rPr>
        <w:t xml:space="preserve">General Management according to the Grey Book </w:t>
      </w:r>
    </w:p>
    <w:p w14:paraId="2D7E4EA8" w14:textId="1001DB34" w:rsidR="002649C7" w:rsidRPr="002649C7" w:rsidRDefault="00D759DE" w:rsidP="002649C7">
      <w:pPr>
        <w:pStyle w:val="ListParagraph"/>
        <w:numPr>
          <w:ilvl w:val="2"/>
          <w:numId w:val="15"/>
        </w:numPr>
        <w:tabs>
          <w:tab w:val="left" w:pos="1440"/>
        </w:tabs>
        <w:rPr>
          <w:rFonts w:ascii="Century Gothic" w:hAnsi="Century Gothic"/>
          <w:b/>
          <w:color w:val="FF2F92"/>
          <w:sz w:val="21"/>
          <w:szCs w:val="21"/>
        </w:rPr>
      </w:pPr>
      <w:r>
        <w:rPr>
          <w:rFonts w:ascii="Century Gothic" w:hAnsi="Century Gothic"/>
          <w:color w:val="000000" w:themeColor="text1"/>
          <w:sz w:val="21"/>
          <w:szCs w:val="21"/>
        </w:rPr>
        <w:t xml:space="preserve">a </w:t>
      </w:r>
      <w:r w:rsidR="002649C7">
        <w:rPr>
          <w:rFonts w:ascii="Century Gothic" w:hAnsi="Century Gothic"/>
          <w:b/>
          <w:color w:val="000000" w:themeColor="text1"/>
          <w:sz w:val="21"/>
          <w:szCs w:val="21"/>
        </w:rPr>
        <w:t xml:space="preserve">12 Lead ECG </w:t>
      </w:r>
      <w:r w:rsidR="002649C7">
        <w:rPr>
          <w:rFonts w:ascii="Century Gothic" w:hAnsi="Century Gothic"/>
          <w:color w:val="000000" w:themeColor="text1"/>
          <w:sz w:val="21"/>
          <w:szCs w:val="21"/>
        </w:rPr>
        <w:t>must be obtained in all cases</w:t>
      </w:r>
    </w:p>
    <w:p w14:paraId="4213E340" w14:textId="4B967FBD" w:rsidR="002649C7" w:rsidRPr="002649C7" w:rsidRDefault="002649C7" w:rsidP="002649C7">
      <w:pPr>
        <w:pStyle w:val="ListParagraph"/>
        <w:numPr>
          <w:ilvl w:val="2"/>
          <w:numId w:val="15"/>
        </w:numPr>
        <w:tabs>
          <w:tab w:val="left" w:pos="1440"/>
        </w:tabs>
        <w:rPr>
          <w:rFonts w:ascii="Century Gothic" w:hAnsi="Century Gothic"/>
          <w:b/>
          <w:color w:val="FF2F92"/>
          <w:sz w:val="21"/>
          <w:szCs w:val="21"/>
        </w:rPr>
      </w:pPr>
      <w:r>
        <w:rPr>
          <w:rFonts w:ascii="Century Gothic" w:hAnsi="Century Gothic"/>
          <w:color w:val="000000" w:themeColor="text1"/>
          <w:sz w:val="21"/>
          <w:szCs w:val="21"/>
        </w:rPr>
        <w:t xml:space="preserve">It is important to </w:t>
      </w:r>
      <w:r w:rsidRPr="002649C7">
        <w:rPr>
          <w:rFonts w:ascii="Century Gothic" w:hAnsi="Century Gothic"/>
          <w:b/>
          <w:color w:val="000000" w:themeColor="text1"/>
          <w:sz w:val="21"/>
          <w:szCs w:val="21"/>
        </w:rPr>
        <w:t>diagnose the disturbance accurately</w:t>
      </w:r>
      <w:r>
        <w:rPr>
          <w:rFonts w:ascii="Century Gothic" w:hAnsi="Century Gothic"/>
          <w:color w:val="000000" w:themeColor="text1"/>
          <w:sz w:val="21"/>
          <w:szCs w:val="21"/>
        </w:rPr>
        <w:t xml:space="preserve">, as therapy will depend on the particular rhythm </w:t>
      </w:r>
    </w:p>
    <w:p w14:paraId="38C3109B" w14:textId="04ACE571" w:rsidR="002649C7" w:rsidRPr="007344B4" w:rsidRDefault="002649C7" w:rsidP="00735B58">
      <w:pPr>
        <w:pStyle w:val="ListParagraph"/>
        <w:numPr>
          <w:ilvl w:val="2"/>
          <w:numId w:val="15"/>
        </w:numPr>
        <w:tabs>
          <w:tab w:val="left" w:pos="1440"/>
        </w:tabs>
        <w:rPr>
          <w:rFonts w:ascii="Century Gothic" w:hAnsi="Century Gothic"/>
          <w:b/>
          <w:color w:val="FF2F92"/>
          <w:sz w:val="21"/>
          <w:szCs w:val="21"/>
        </w:rPr>
      </w:pPr>
      <w:r>
        <w:rPr>
          <w:rFonts w:ascii="Century Gothic" w:hAnsi="Century Gothic"/>
          <w:b/>
          <w:color w:val="000000" w:themeColor="text1"/>
          <w:sz w:val="21"/>
          <w:szCs w:val="21"/>
        </w:rPr>
        <w:t xml:space="preserve">Paroxysms </w:t>
      </w:r>
      <w:r>
        <w:rPr>
          <w:rFonts w:ascii="Century Gothic" w:hAnsi="Century Gothic"/>
          <w:color w:val="000000" w:themeColor="text1"/>
          <w:sz w:val="21"/>
          <w:szCs w:val="21"/>
        </w:rPr>
        <w:t xml:space="preserve">should be </w:t>
      </w:r>
      <w:proofErr w:type="gramStart"/>
      <w:r>
        <w:rPr>
          <w:rFonts w:ascii="Century Gothic" w:hAnsi="Century Gothic"/>
          <w:color w:val="000000" w:themeColor="text1"/>
          <w:sz w:val="21"/>
          <w:szCs w:val="21"/>
        </w:rPr>
        <w:t>terminated</w:t>
      </w:r>
      <w:proofErr w:type="gramEnd"/>
      <w:r>
        <w:rPr>
          <w:rFonts w:ascii="Century Gothic" w:hAnsi="Century Gothic"/>
          <w:color w:val="000000" w:themeColor="text1"/>
          <w:sz w:val="21"/>
          <w:szCs w:val="21"/>
        </w:rPr>
        <w:t xml:space="preserve"> and preventative treatment started</w:t>
      </w:r>
    </w:p>
    <w:p w14:paraId="19203C10" w14:textId="6CB016DE" w:rsidR="007344B4" w:rsidRPr="007344B4" w:rsidRDefault="007344B4" w:rsidP="00735B58">
      <w:pPr>
        <w:pStyle w:val="ListParagraph"/>
        <w:numPr>
          <w:ilvl w:val="2"/>
          <w:numId w:val="15"/>
        </w:numPr>
        <w:tabs>
          <w:tab w:val="left" w:pos="1440"/>
        </w:tabs>
        <w:rPr>
          <w:rFonts w:ascii="Century Gothic" w:hAnsi="Century Gothic"/>
          <w:b/>
          <w:color w:val="FF2F92"/>
          <w:sz w:val="21"/>
          <w:szCs w:val="21"/>
        </w:rPr>
      </w:pPr>
      <w:r>
        <w:rPr>
          <w:rFonts w:ascii="Century Gothic" w:hAnsi="Century Gothic"/>
          <w:b/>
          <w:color w:val="000000" w:themeColor="text1"/>
          <w:sz w:val="21"/>
          <w:szCs w:val="21"/>
        </w:rPr>
        <w:t xml:space="preserve">Chronic arrhythmias </w:t>
      </w:r>
      <w:r>
        <w:rPr>
          <w:rFonts w:ascii="Century Gothic" w:hAnsi="Century Gothic"/>
          <w:color w:val="000000" w:themeColor="text1"/>
          <w:sz w:val="21"/>
          <w:szCs w:val="21"/>
        </w:rPr>
        <w:t xml:space="preserve">which </w:t>
      </w:r>
      <w:proofErr w:type="spellStart"/>
      <w:r>
        <w:rPr>
          <w:rFonts w:ascii="Century Gothic" w:hAnsi="Century Gothic"/>
          <w:color w:val="000000" w:themeColor="text1"/>
          <w:sz w:val="21"/>
          <w:szCs w:val="21"/>
        </w:rPr>
        <w:t>can not</w:t>
      </w:r>
      <w:proofErr w:type="spellEnd"/>
      <w:r>
        <w:rPr>
          <w:rFonts w:ascii="Century Gothic" w:hAnsi="Century Gothic"/>
          <w:color w:val="000000" w:themeColor="text1"/>
          <w:sz w:val="21"/>
          <w:szCs w:val="21"/>
        </w:rPr>
        <w:t xml:space="preserve"> be terminated should be slowed </w:t>
      </w:r>
    </w:p>
    <w:p w14:paraId="28146E1B" w14:textId="614B2A10" w:rsidR="007344B4" w:rsidRPr="002E4836" w:rsidRDefault="007344B4" w:rsidP="007344B4">
      <w:pPr>
        <w:pStyle w:val="ListParagraph"/>
        <w:numPr>
          <w:ilvl w:val="2"/>
          <w:numId w:val="15"/>
        </w:numPr>
        <w:tabs>
          <w:tab w:val="left" w:pos="1440"/>
        </w:tabs>
        <w:rPr>
          <w:rFonts w:ascii="Century Gothic" w:hAnsi="Century Gothic"/>
          <w:b/>
          <w:color w:val="FF2F92"/>
          <w:sz w:val="21"/>
          <w:szCs w:val="21"/>
        </w:rPr>
      </w:pPr>
      <w:r>
        <w:rPr>
          <w:rFonts w:ascii="Century Gothic" w:hAnsi="Century Gothic"/>
          <w:b/>
          <w:color w:val="000000" w:themeColor="text1"/>
          <w:sz w:val="21"/>
          <w:szCs w:val="21"/>
        </w:rPr>
        <w:t xml:space="preserve">Chronic AF, Atrial Flutter </w:t>
      </w:r>
      <w:r>
        <w:rPr>
          <w:rFonts w:ascii="Century Gothic" w:hAnsi="Century Gothic"/>
          <w:color w:val="000000" w:themeColor="text1"/>
          <w:sz w:val="21"/>
          <w:szCs w:val="21"/>
        </w:rPr>
        <w:t xml:space="preserve">and </w:t>
      </w:r>
      <w:r>
        <w:rPr>
          <w:rFonts w:ascii="Century Gothic" w:hAnsi="Century Gothic"/>
          <w:b/>
          <w:color w:val="000000" w:themeColor="text1"/>
          <w:sz w:val="21"/>
          <w:szCs w:val="21"/>
        </w:rPr>
        <w:t xml:space="preserve">Atrial tachycardia </w:t>
      </w:r>
      <w:r>
        <w:rPr>
          <w:rFonts w:ascii="Century Gothic" w:hAnsi="Century Gothic"/>
          <w:color w:val="000000" w:themeColor="text1"/>
          <w:sz w:val="21"/>
          <w:szCs w:val="21"/>
        </w:rPr>
        <w:t xml:space="preserve">can be treated with </w:t>
      </w:r>
      <w:r>
        <w:rPr>
          <w:rFonts w:ascii="Century Gothic" w:hAnsi="Century Gothic"/>
          <w:b/>
          <w:color w:val="000000" w:themeColor="text1"/>
          <w:sz w:val="21"/>
          <w:szCs w:val="21"/>
        </w:rPr>
        <w:t xml:space="preserve">digoxin </w:t>
      </w:r>
      <w:r>
        <w:rPr>
          <w:rFonts w:ascii="Century Gothic" w:hAnsi="Century Gothic"/>
          <w:color w:val="000000" w:themeColor="text1"/>
          <w:sz w:val="21"/>
          <w:szCs w:val="21"/>
        </w:rPr>
        <w:t>or other AV nodal blocking drugs (</w:t>
      </w:r>
      <w:r>
        <w:rPr>
          <w:rFonts w:ascii="Century Gothic" w:hAnsi="Century Gothic"/>
          <w:b/>
          <w:color w:val="000000" w:themeColor="text1"/>
          <w:sz w:val="21"/>
          <w:szCs w:val="21"/>
        </w:rPr>
        <w:t>diltiazem, beta blockers</w:t>
      </w:r>
      <w:r>
        <w:rPr>
          <w:rFonts w:ascii="Century Gothic" w:hAnsi="Century Gothic"/>
          <w:color w:val="000000" w:themeColor="text1"/>
          <w:sz w:val="21"/>
          <w:szCs w:val="21"/>
        </w:rPr>
        <w:t xml:space="preserve">) </w:t>
      </w:r>
    </w:p>
    <w:p w14:paraId="7BED7FC2" w14:textId="7D08FC52" w:rsidR="002E4836" w:rsidRPr="002E4836" w:rsidRDefault="002E4836" w:rsidP="007344B4">
      <w:pPr>
        <w:pStyle w:val="ListParagraph"/>
        <w:numPr>
          <w:ilvl w:val="2"/>
          <w:numId w:val="15"/>
        </w:numPr>
        <w:tabs>
          <w:tab w:val="left" w:pos="1440"/>
        </w:tabs>
        <w:rPr>
          <w:rFonts w:ascii="Century Gothic" w:hAnsi="Century Gothic"/>
          <w:b/>
          <w:color w:val="FF2F92"/>
          <w:sz w:val="21"/>
          <w:szCs w:val="21"/>
        </w:rPr>
      </w:pPr>
      <w:r>
        <w:rPr>
          <w:rFonts w:ascii="Century Gothic" w:hAnsi="Century Gothic"/>
          <w:b/>
          <w:color w:val="000000" w:themeColor="text1"/>
          <w:sz w:val="21"/>
          <w:szCs w:val="21"/>
        </w:rPr>
        <w:t xml:space="preserve">Junctional re-entry tachycardias </w:t>
      </w:r>
      <w:r>
        <w:rPr>
          <w:rFonts w:ascii="Century Gothic" w:hAnsi="Century Gothic"/>
          <w:color w:val="000000" w:themeColor="text1"/>
          <w:sz w:val="21"/>
          <w:szCs w:val="21"/>
        </w:rPr>
        <w:t xml:space="preserve">are most effectively terminated with </w:t>
      </w:r>
      <w:r>
        <w:rPr>
          <w:rFonts w:ascii="Century Gothic" w:hAnsi="Century Gothic"/>
          <w:b/>
          <w:color w:val="000000" w:themeColor="text1"/>
          <w:sz w:val="21"/>
          <w:szCs w:val="21"/>
        </w:rPr>
        <w:t xml:space="preserve">IV adenosine 6mg over 2 secs; </w:t>
      </w:r>
      <w:r>
        <w:rPr>
          <w:rFonts w:ascii="Century Gothic" w:hAnsi="Century Gothic"/>
          <w:color w:val="000000" w:themeColor="text1"/>
          <w:sz w:val="21"/>
          <w:szCs w:val="21"/>
        </w:rPr>
        <w:t xml:space="preserve">If no effect is seen within 1 minute, give a second injection of </w:t>
      </w:r>
      <w:r>
        <w:rPr>
          <w:rFonts w:ascii="Century Gothic" w:hAnsi="Century Gothic"/>
          <w:b/>
          <w:color w:val="000000" w:themeColor="text1"/>
          <w:sz w:val="21"/>
          <w:szCs w:val="21"/>
        </w:rPr>
        <w:t xml:space="preserve">12mg – </w:t>
      </w:r>
      <w:r>
        <w:rPr>
          <w:rFonts w:ascii="Century Gothic" w:hAnsi="Century Gothic"/>
          <w:color w:val="000000" w:themeColor="text1"/>
          <w:sz w:val="21"/>
          <w:szCs w:val="21"/>
        </w:rPr>
        <w:t xml:space="preserve">further doses are not recommended </w:t>
      </w:r>
    </w:p>
    <w:p w14:paraId="4A320C26" w14:textId="55123BE8" w:rsidR="002E4836" w:rsidRPr="007344B4" w:rsidRDefault="002E4836" w:rsidP="002E4836">
      <w:pPr>
        <w:pStyle w:val="ListParagraph"/>
        <w:numPr>
          <w:ilvl w:val="3"/>
          <w:numId w:val="15"/>
        </w:numPr>
        <w:tabs>
          <w:tab w:val="left" w:pos="1440"/>
        </w:tabs>
        <w:rPr>
          <w:rFonts w:ascii="Century Gothic" w:hAnsi="Century Gothic"/>
          <w:b/>
          <w:color w:val="FF2F92"/>
          <w:sz w:val="21"/>
          <w:szCs w:val="21"/>
        </w:rPr>
      </w:pPr>
      <w:r>
        <w:rPr>
          <w:rFonts w:ascii="Century Gothic" w:hAnsi="Century Gothic"/>
          <w:color w:val="000000" w:themeColor="text1"/>
          <w:sz w:val="21"/>
          <w:szCs w:val="21"/>
        </w:rPr>
        <w:t xml:space="preserve">Should not be given to patients with asthma or severe obstructive airways disease </w:t>
      </w:r>
    </w:p>
    <w:p w14:paraId="6A0E6517" w14:textId="01293B75" w:rsidR="001D7946" w:rsidRPr="00201547" w:rsidRDefault="001D7946" w:rsidP="001D7946">
      <w:pPr>
        <w:pStyle w:val="ListParagraph"/>
        <w:numPr>
          <w:ilvl w:val="1"/>
          <w:numId w:val="15"/>
        </w:numPr>
        <w:tabs>
          <w:tab w:val="left" w:pos="1440"/>
        </w:tabs>
        <w:rPr>
          <w:rFonts w:ascii="Century Gothic" w:hAnsi="Century Gothic"/>
          <w:b/>
          <w:color w:val="FF2F92"/>
          <w:sz w:val="21"/>
          <w:szCs w:val="21"/>
        </w:rPr>
      </w:pPr>
      <w:r w:rsidRPr="00201547">
        <w:rPr>
          <w:rFonts w:ascii="Century Gothic" w:hAnsi="Century Gothic"/>
          <w:b/>
          <w:color w:val="FF2F92"/>
          <w:sz w:val="21"/>
          <w:szCs w:val="21"/>
        </w:rPr>
        <w:t xml:space="preserve">AVNRT – AV nodal re-entrant tachycardia </w:t>
      </w:r>
    </w:p>
    <w:p w14:paraId="726BE34E" w14:textId="77777777" w:rsidR="00DA781E" w:rsidRPr="00DA781E" w:rsidRDefault="001D7946" w:rsidP="001D7946">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Occurs when a re-entry circuit forms within or just next to the AV node </w:t>
      </w:r>
    </w:p>
    <w:p w14:paraId="45490117" w14:textId="2FFC15B5" w:rsidR="001D7946" w:rsidRPr="00DA781E" w:rsidRDefault="00DA781E" w:rsidP="00DA781E">
      <w:pPr>
        <w:pStyle w:val="ListParagraph"/>
        <w:numPr>
          <w:ilvl w:val="3"/>
          <w:numId w:val="15"/>
        </w:numPr>
        <w:tabs>
          <w:tab w:val="left" w:pos="1440"/>
        </w:tabs>
        <w:rPr>
          <w:rFonts w:ascii="Century Gothic" w:hAnsi="Century Gothic"/>
          <w:b/>
          <w:color w:val="00B050"/>
          <w:sz w:val="21"/>
          <w:szCs w:val="21"/>
        </w:rPr>
      </w:pPr>
      <w:r w:rsidRPr="00DA781E">
        <w:rPr>
          <w:rFonts w:ascii="Century Gothic" w:hAnsi="Century Gothic"/>
          <w:b/>
          <w:color w:val="00B050"/>
          <w:sz w:val="21"/>
          <w:szCs w:val="21"/>
        </w:rPr>
        <w:t>(dual AV NODE)</w:t>
      </w:r>
    </w:p>
    <w:p w14:paraId="1CBBB21D" w14:textId="77777777" w:rsidR="001D7946" w:rsidRPr="001F088A" w:rsidRDefault="001D7946" w:rsidP="001D7946">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Circuit usually involves two anatomical pathways </w:t>
      </w:r>
      <w:r w:rsidR="007B42F0" w:rsidRPr="001F088A">
        <w:rPr>
          <w:rFonts w:ascii="Century Gothic" w:hAnsi="Century Gothic"/>
          <w:sz w:val="21"/>
          <w:szCs w:val="21"/>
        </w:rPr>
        <w:t xml:space="preserve">in the right atrium </w:t>
      </w:r>
    </w:p>
    <w:p w14:paraId="67ACC572" w14:textId="77777777" w:rsidR="001D7946" w:rsidRPr="001F088A" w:rsidRDefault="007B42F0" w:rsidP="001D7946">
      <w:pPr>
        <w:pStyle w:val="ListParagraph"/>
        <w:numPr>
          <w:ilvl w:val="3"/>
          <w:numId w:val="15"/>
        </w:numPr>
        <w:tabs>
          <w:tab w:val="left" w:pos="1440"/>
        </w:tabs>
        <w:rPr>
          <w:rFonts w:ascii="Century Gothic" w:hAnsi="Century Gothic"/>
          <w:b/>
          <w:sz w:val="21"/>
          <w:szCs w:val="21"/>
        </w:rPr>
      </w:pPr>
      <w:r w:rsidRPr="001F088A">
        <w:rPr>
          <w:rFonts w:ascii="Century Gothic" w:hAnsi="Century Gothic"/>
          <w:sz w:val="21"/>
          <w:szCs w:val="21"/>
        </w:rPr>
        <w:t>The fast pathway</w:t>
      </w:r>
    </w:p>
    <w:p w14:paraId="6A1F881E" w14:textId="0DFBED12" w:rsidR="007B42F0" w:rsidRPr="001F088A" w:rsidRDefault="00DA781E" w:rsidP="007B42F0">
      <w:pPr>
        <w:pStyle w:val="ListParagraph"/>
        <w:numPr>
          <w:ilvl w:val="4"/>
          <w:numId w:val="15"/>
        </w:numPr>
        <w:tabs>
          <w:tab w:val="left" w:pos="1440"/>
        </w:tabs>
        <w:rPr>
          <w:rFonts w:ascii="Century Gothic" w:hAnsi="Century Gothic"/>
          <w:b/>
          <w:sz w:val="21"/>
          <w:szCs w:val="21"/>
        </w:rPr>
      </w:pPr>
      <w:r>
        <w:rPr>
          <w:rFonts w:ascii="Century Gothic" w:hAnsi="Century Gothic"/>
          <w:b/>
          <w:sz w:val="21"/>
          <w:szCs w:val="21"/>
        </w:rPr>
        <w:t xml:space="preserve">(anterior) </w:t>
      </w:r>
      <w:r w:rsidR="007B42F0" w:rsidRPr="00DA781E">
        <w:rPr>
          <w:rFonts w:ascii="Century Gothic" w:hAnsi="Century Gothic"/>
          <w:b/>
          <w:sz w:val="21"/>
          <w:szCs w:val="21"/>
        </w:rPr>
        <w:t>Superior</w:t>
      </w:r>
      <w:r w:rsidR="007B42F0" w:rsidRPr="001F088A">
        <w:rPr>
          <w:rFonts w:ascii="Century Gothic" w:hAnsi="Century Gothic"/>
          <w:sz w:val="21"/>
          <w:szCs w:val="21"/>
        </w:rPr>
        <w:t xml:space="preserve"> and posterior to the AV node </w:t>
      </w:r>
    </w:p>
    <w:p w14:paraId="56B5E1B4" w14:textId="77777777" w:rsidR="007B42F0" w:rsidRPr="001F088A" w:rsidRDefault="007B42F0" w:rsidP="001D7946">
      <w:pPr>
        <w:pStyle w:val="ListParagraph"/>
        <w:numPr>
          <w:ilvl w:val="3"/>
          <w:numId w:val="15"/>
        </w:numPr>
        <w:tabs>
          <w:tab w:val="left" w:pos="1440"/>
        </w:tabs>
        <w:rPr>
          <w:rFonts w:ascii="Century Gothic" w:hAnsi="Century Gothic"/>
          <w:b/>
          <w:sz w:val="21"/>
          <w:szCs w:val="21"/>
        </w:rPr>
      </w:pPr>
      <w:r w:rsidRPr="001F088A">
        <w:rPr>
          <w:rFonts w:ascii="Century Gothic" w:hAnsi="Century Gothic"/>
          <w:sz w:val="21"/>
          <w:szCs w:val="21"/>
        </w:rPr>
        <w:t xml:space="preserve">The slow pathway </w:t>
      </w:r>
    </w:p>
    <w:p w14:paraId="1AA0AB6E" w14:textId="77777777" w:rsidR="007B42F0" w:rsidRPr="001F088A" w:rsidRDefault="007B42F0" w:rsidP="007B42F0">
      <w:pPr>
        <w:pStyle w:val="ListParagraph"/>
        <w:numPr>
          <w:ilvl w:val="4"/>
          <w:numId w:val="15"/>
        </w:numPr>
        <w:tabs>
          <w:tab w:val="left" w:pos="1440"/>
        </w:tabs>
        <w:rPr>
          <w:rFonts w:ascii="Century Gothic" w:hAnsi="Century Gothic"/>
          <w:b/>
          <w:sz w:val="21"/>
          <w:szCs w:val="21"/>
        </w:rPr>
      </w:pPr>
      <w:r w:rsidRPr="001F088A">
        <w:rPr>
          <w:rFonts w:ascii="Century Gothic" w:hAnsi="Century Gothic"/>
          <w:sz w:val="21"/>
          <w:szCs w:val="21"/>
        </w:rPr>
        <w:t xml:space="preserve">Located </w:t>
      </w:r>
      <w:r w:rsidRPr="00DA781E">
        <w:rPr>
          <w:rFonts w:ascii="Century Gothic" w:hAnsi="Century Gothic"/>
          <w:b/>
          <w:sz w:val="21"/>
          <w:szCs w:val="21"/>
        </w:rPr>
        <w:t>posterio</w:t>
      </w:r>
      <w:r w:rsidRPr="001F088A">
        <w:rPr>
          <w:rFonts w:ascii="Century Gothic" w:hAnsi="Century Gothic"/>
          <w:sz w:val="21"/>
          <w:szCs w:val="21"/>
        </w:rPr>
        <w:t xml:space="preserve">r to the AV node often following the anterior margin of the coronary sinus </w:t>
      </w:r>
    </w:p>
    <w:p w14:paraId="20DD6A2A" w14:textId="77777777" w:rsidR="007B42F0" w:rsidRPr="00F12501" w:rsidRDefault="007B42F0" w:rsidP="007B42F0">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These pathways are formed from tissue that behaves very much like the AV node</w:t>
      </w:r>
    </w:p>
    <w:p w14:paraId="3FA2BF9D" w14:textId="77777777" w:rsidR="00F12501" w:rsidRPr="001F088A" w:rsidRDefault="00F12501" w:rsidP="00F12501">
      <w:pPr>
        <w:pStyle w:val="ListParagraph"/>
        <w:tabs>
          <w:tab w:val="left" w:pos="1440"/>
        </w:tabs>
        <w:ind w:left="2160"/>
        <w:rPr>
          <w:rFonts w:ascii="Century Gothic" w:hAnsi="Century Gothic"/>
          <w:b/>
          <w:sz w:val="21"/>
          <w:szCs w:val="21"/>
        </w:rPr>
      </w:pPr>
    </w:p>
    <w:p w14:paraId="693E8082" w14:textId="45728C1E" w:rsidR="007B42F0" w:rsidRPr="001F088A" w:rsidRDefault="007B42F0" w:rsidP="007B42F0">
      <w:pPr>
        <w:pStyle w:val="ListParagraph"/>
        <w:numPr>
          <w:ilvl w:val="2"/>
          <w:numId w:val="15"/>
        </w:numPr>
        <w:tabs>
          <w:tab w:val="left" w:pos="1440"/>
        </w:tabs>
        <w:rPr>
          <w:rFonts w:ascii="Century Gothic" w:hAnsi="Century Gothic"/>
          <w:b/>
          <w:sz w:val="21"/>
          <w:szCs w:val="21"/>
        </w:rPr>
      </w:pPr>
      <w:r w:rsidRPr="007B514F">
        <w:rPr>
          <w:rFonts w:ascii="Century Gothic" w:hAnsi="Century Gothic"/>
          <w:sz w:val="21"/>
          <w:szCs w:val="21"/>
          <w:highlight w:val="yellow"/>
        </w:rPr>
        <w:lastRenderedPageBreak/>
        <w:t xml:space="preserve">In </w:t>
      </w:r>
      <w:r w:rsidRPr="007B514F">
        <w:rPr>
          <w:rFonts w:ascii="Century Gothic" w:hAnsi="Century Gothic"/>
          <w:b/>
          <w:sz w:val="21"/>
          <w:szCs w:val="21"/>
          <w:highlight w:val="yellow"/>
        </w:rPr>
        <w:t>common AVNRT</w:t>
      </w:r>
      <w:r w:rsidRPr="001F088A">
        <w:rPr>
          <w:rFonts w:ascii="Century Gothic" w:hAnsi="Century Gothic"/>
          <w:sz w:val="21"/>
          <w:szCs w:val="21"/>
        </w:rPr>
        <w:t xml:space="preserve">, the </w:t>
      </w:r>
      <w:r w:rsidRPr="00DA781E">
        <w:rPr>
          <w:rFonts w:ascii="Century Gothic" w:hAnsi="Century Gothic"/>
          <w:b/>
          <w:sz w:val="21"/>
          <w:szCs w:val="21"/>
        </w:rPr>
        <w:t xml:space="preserve">anterograde </w:t>
      </w:r>
      <w:r w:rsidR="007B514F">
        <w:rPr>
          <w:rFonts w:ascii="Century Gothic" w:hAnsi="Century Gothic"/>
          <w:b/>
          <w:sz w:val="21"/>
          <w:szCs w:val="21"/>
        </w:rPr>
        <w:t>conducti</w:t>
      </w:r>
      <w:r w:rsidRPr="00DA781E">
        <w:rPr>
          <w:rFonts w:ascii="Century Gothic" w:hAnsi="Century Gothic"/>
          <w:b/>
          <w:sz w:val="21"/>
          <w:szCs w:val="21"/>
        </w:rPr>
        <w:t>on is via the slow pathway</w:t>
      </w:r>
      <w:r w:rsidRPr="001F088A">
        <w:rPr>
          <w:rFonts w:ascii="Century Gothic" w:hAnsi="Century Gothic"/>
          <w:sz w:val="21"/>
          <w:szCs w:val="21"/>
        </w:rPr>
        <w:t xml:space="preserve"> and the retrograde con</w:t>
      </w:r>
      <w:r w:rsidR="00DA781E">
        <w:rPr>
          <w:rFonts w:ascii="Century Gothic" w:hAnsi="Century Gothic"/>
          <w:sz w:val="21"/>
          <w:szCs w:val="21"/>
        </w:rPr>
        <w:t>duction is via the fast pathway</w:t>
      </w:r>
      <w:r w:rsidR="003D014B" w:rsidRPr="001F088A">
        <w:rPr>
          <w:rFonts w:ascii="Century Gothic" w:hAnsi="Century Gothic"/>
          <w:sz w:val="21"/>
          <w:szCs w:val="21"/>
        </w:rPr>
        <w:t xml:space="preserve"> (</w:t>
      </w:r>
      <w:r w:rsidR="003D014B" w:rsidRPr="00DA781E">
        <w:rPr>
          <w:rFonts w:ascii="Century Gothic" w:hAnsi="Century Gothic"/>
          <w:b/>
          <w:sz w:val="21"/>
          <w:szCs w:val="21"/>
          <w:shd w:val="clear" w:color="auto" w:fill="BEFB35"/>
        </w:rPr>
        <w:t>slow-fast AVNRT</w:t>
      </w:r>
      <w:r w:rsidR="003D014B" w:rsidRPr="001F088A">
        <w:rPr>
          <w:rFonts w:ascii="Century Gothic" w:hAnsi="Century Gothic"/>
          <w:sz w:val="21"/>
          <w:szCs w:val="21"/>
        </w:rPr>
        <w:t>)</w:t>
      </w:r>
    </w:p>
    <w:p w14:paraId="1DD4DE5C" w14:textId="77777777" w:rsidR="007B42F0" w:rsidRPr="001F088A" w:rsidRDefault="007B42F0" w:rsidP="007B42F0">
      <w:pPr>
        <w:pStyle w:val="ListParagraph"/>
        <w:numPr>
          <w:ilvl w:val="3"/>
          <w:numId w:val="15"/>
        </w:numPr>
        <w:tabs>
          <w:tab w:val="left" w:pos="1440"/>
        </w:tabs>
        <w:rPr>
          <w:rFonts w:ascii="Century Gothic" w:hAnsi="Century Gothic"/>
          <w:b/>
          <w:sz w:val="21"/>
          <w:szCs w:val="21"/>
        </w:rPr>
      </w:pPr>
      <w:r w:rsidRPr="001F088A">
        <w:rPr>
          <w:rFonts w:ascii="Century Gothic" w:hAnsi="Century Gothic"/>
          <w:sz w:val="21"/>
          <w:szCs w:val="21"/>
        </w:rPr>
        <w:t xml:space="preserve">Because the retrograde conduction is via the fast pathway, stimulation of the atria (which produces the inverted P wave) will occur at the same time as stimulation of the ventricles which causes the QRS complexes </w:t>
      </w:r>
    </w:p>
    <w:p w14:paraId="0A632ED1" w14:textId="3BF70D31" w:rsidR="007B42F0" w:rsidRPr="001F088A" w:rsidRDefault="007B42F0" w:rsidP="007B42F0">
      <w:pPr>
        <w:pStyle w:val="ListParagraph"/>
        <w:numPr>
          <w:ilvl w:val="4"/>
          <w:numId w:val="15"/>
        </w:numPr>
        <w:tabs>
          <w:tab w:val="left" w:pos="1440"/>
        </w:tabs>
        <w:rPr>
          <w:rFonts w:ascii="Century Gothic" w:hAnsi="Century Gothic"/>
          <w:b/>
          <w:sz w:val="21"/>
          <w:szCs w:val="21"/>
        </w:rPr>
      </w:pPr>
      <w:r w:rsidRPr="001F088A">
        <w:rPr>
          <w:rFonts w:ascii="Century Gothic" w:hAnsi="Century Gothic"/>
          <w:sz w:val="21"/>
          <w:szCs w:val="21"/>
        </w:rPr>
        <w:t xml:space="preserve">As a result, the </w:t>
      </w:r>
      <w:r w:rsidR="00DA781E" w:rsidRPr="00292DB4">
        <w:rPr>
          <w:rFonts w:ascii="Century Gothic" w:hAnsi="Century Gothic"/>
          <w:b/>
          <w:color w:val="00B050"/>
          <w:sz w:val="21"/>
          <w:szCs w:val="21"/>
        </w:rPr>
        <w:t>inverted P waves may not be seen</w:t>
      </w:r>
      <w:r w:rsidRPr="00292DB4">
        <w:rPr>
          <w:rFonts w:ascii="Century Gothic" w:hAnsi="Century Gothic"/>
          <w:b/>
          <w:color w:val="00B050"/>
          <w:sz w:val="21"/>
          <w:szCs w:val="21"/>
        </w:rPr>
        <w:t xml:space="preserve"> on the surface ECG</w:t>
      </w:r>
      <w:r w:rsidRPr="00292DB4">
        <w:rPr>
          <w:rFonts w:ascii="Century Gothic" w:hAnsi="Century Gothic"/>
          <w:color w:val="00B050"/>
          <w:sz w:val="21"/>
          <w:szCs w:val="21"/>
        </w:rPr>
        <w:t xml:space="preserve"> </w:t>
      </w:r>
      <w:r w:rsidRPr="001F088A">
        <w:rPr>
          <w:rFonts w:ascii="Century Gothic" w:hAnsi="Century Gothic"/>
          <w:sz w:val="21"/>
          <w:szCs w:val="21"/>
        </w:rPr>
        <w:t xml:space="preserve">since they are buried with the QRS complexes </w:t>
      </w:r>
    </w:p>
    <w:p w14:paraId="713BCD34" w14:textId="7FBD94B7" w:rsidR="007B514F" w:rsidRPr="007B514F" w:rsidRDefault="007B42F0" w:rsidP="007B42F0">
      <w:pPr>
        <w:pStyle w:val="ListParagraph"/>
        <w:numPr>
          <w:ilvl w:val="4"/>
          <w:numId w:val="15"/>
        </w:numPr>
        <w:tabs>
          <w:tab w:val="left" w:pos="1440"/>
        </w:tabs>
        <w:rPr>
          <w:rFonts w:ascii="Century Gothic" w:hAnsi="Century Gothic"/>
          <w:b/>
          <w:sz w:val="21"/>
          <w:szCs w:val="21"/>
        </w:rPr>
      </w:pPr>
      <w:r w:rsidRPr="001F088A">
        <w:rPr>
          <w:rFonts w:ascii="Century Gothic" w:hAnsi="Century Gothic"/>
          <w:sz w:val="21"/>
          <w:szCs w:val="21"/>
        </w:rPr>
        <w:t xml:space="preserve">Often the </w:t>
      </w:r>
      <w:r w:rsidRPr="007B514F">
        <w:rPr>
          <w:rFonts w:ascii="Century Gothic" w:hAnsi="Century Gothic"/>
          <w:b/>
          <w:sz w:val="21"/>
          <w:szCs w:val="21"/>
        </w:rPr>
        <w:t xml:space="preserve">retrograde </w:t>
      </w:r>
      <w:r w:rsidR="007B514F">
        <w:rPr>
          <w:rFonts w:ascii="Century Gothic" w:hAnsi="Century Gothic"/>
          <w:b/>
          <w:sz w:val="21"/>
          <w:szCs w:val="21"/>
        </w:rPr>
        <w:t xml:space="preserve">(fast) </w:t>
      </w:r>
      <w:r w:rsidRPr="007B514F">
        <w:rPr>
          <w:rFonts w:ascii="Century Gothic" w:hAnsi="Century Gothic"/>
          <w:b/>
          <w:sz w:val="21"/>
          <w:szCs w:val="21"/>
        </w:rPr>
        <w:t>P wave</w:t>
      </w:r>
      <w:r w:rsidRPr="001F088A">
        <w:rPr>
          <w:rFonts w:ascii="Century Gothic" w:hAnsi="Century Gothic"/>
          <w:sz w:val="21"/>
          <w:szCs w:val="21"/>
        </w:rPr>
        <w:t xml:space="preserve"> is visible but also in continuity with the QRS complex </w:t>
      </w:r>
    </w:p>
    <w:p w14:paraId="2C672D0E" w14:textId="77777777" w:rsidR="00826380" w:rsidRPr="00826380" w:rsidRDefault="007B514F" w:rsidP="007E246C">
      <w:pPr>
        <w:pStyle w:val="ListParagraph"/>
        <w:numPr>
          <w:ilvl w:val="5"/>
          <w:numId w:val="15"/>
        </w:numPr>
        <w:tabs>
          <w:tab w:val="left" w:pos="1440"/>
        </w:tabs>
        <w:rPr>
          <w:rFonts w:ascii="Century Gothic" w:hAnsi="Century Gothic"/>
          <w:b/>
          <w:sz w:val="21"/>
          <w:szCs w:val="21"/>
        </w:rPr>
      </w:pPr>
      <w:r w:rsidRPr="00826380">
        <w:rPr>
          <w:rFonts w:ascii="Century Gothic" w:hAnsi="Century Gothic"/>
          <w:sz w:val="21"/>
          <w:szCs w:val="21"/>
        </w:rPr>
        <w:t>Pseudo r’ wave seen best in V1</w:t>
      </w:r>
      <w:r w:rsidR="007B42F0" w:rsidRPr="00826380">
        <w:rPr>
          <w:rFonts w:ascii="Century Gothic" w:hAnsi="Century Gothic"/>
          <w:sz w:val="21"/>
          <w:szCs w:val="21"/>
        </w:rPr>
        <w:t xml:space="preserve"> </w:t>
      </w:r>
    </w:p>
    <w:p w14:paraId="027818CB" w14:textId="545BE349" w:rsidR="00826380" w:rsidRPr="00826380" w:rsidRDefault="00826380" w:rsidP="007E246C">
      <w:pPr>
        <w:pStyle w:val="ListParagraph"/>
        <w:numPr>
          <w:ilvl w:val="5"/>
          <w:numId w:val="15"/>
        </w:numPr>
        <w:tabs>
          <w:tab w:val="left" w:pos="1440"/>
        </w:tabs>
        <w:rPr>
          <w:rFonts w:ascii="Century Gothic" w:hAnsi="Century Gothic"/>
          <w:b/>
          <w:sz w:val="21"/>
          <w:szCs w:val="21"/>
        </w:rPr>
      </w:pPr>
      <w:r>
        <w:rPr>
          <w:rFonts w:ascii="Century Gothic" w:hAnsi="Century Gothic"/>
          <w:sz w:val="21"/>
          <w:szCs w:val="21"/>
        </w:rPr>
        <w:t>Pseudo S waves seen in inferior leads</w:t>
      </w:r>
    </w:p>
    <w:p w14:paraId="1CDF18BA" w14:textId="52FB3B71" w:rsidR="007B514F" w:rsidRPr="00826380" w:rsidRDefault="007B514F" w:rsidP="007E246C">
      <w:pPr>
        <w:pStyle w:val="ListParagraph"/>
        <w:numPr>
          <w:ilvl w:val="5"/>
          <w:numId w:val="15"/>
        </w:numPr>
        <w:tabs>
          <w:tab w:val="left" w:pos="1440"/>
        </w:tabs>
        <w:rPr>
          <w:rFonts w:ascii="Century Gothic" w:hAnsi="Century Gothic"/>
          <w:b/>
          <w:sz w:val="21"/>
          <w:szCs w:val="21"/>
        </w:rPr>
      </w:pPr>
      <w:r w:rsidRPr="007B514F">
        <w:rPr>
          <w:rFonts w:ascii="Century Gothic" w:hAnsi="Century Gothic"/>
          <w:b/>
          <w:noProof/>
          <w:sz w:val="21"/>
          <w:szCs w:val="21"/>
        </w:rPr>
        <w:drawing>
          <wp:anchor distT="0" distB="0" distL="114300" distR="114300" simplePos="0" relativeHeight="251722240" behindDoc="0" locked="0" layoutInCell="1" allowOverlap="1" wp14:anchorId="48F6F24B" wp14:editId="58AB9180">
            <wp:simplePos x="0" y="0"/>
            <wp:positionH relativeFrom="column">
              <wp:posOffset>508635</wp:posOffset>
            </wp:positionH>
            <wp:positionV relativeFrom="paragraph">
              <wp:posOffset>269240</wp:posOffset>
            </wp:positionV>
            <wp:extent cx="3613785" cy="1488440"/>
            <wp:effectExtent l="0" t="0" r="0" b="10160"/>
            <wp:wrapTight wrapText="bothSides">
              <wp:wrapPolygon edited="0">
                <wp:start x="0" y="0"/>
                <wp:lineTo x="0" y="21379"/>
                <wp:lineTo x="21406" y="21379"/>
                <wp:lineTo x="2140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13785" cy="1488440"/>
                    </a:xfrm>
                    <a:prstGeom prst="rect">
                      <a:avLst/>
                    </a:prstGeom>
                  </pic:spPr>
                </pic:pic>
              </a:graphicData>
            </a:graphic>
            <wp14:sizeRelH relativeFrom="page">
              <wp14:pctWidth>0</wp14:pctWidth>
            </wp14:sizeRelH>
            <wp14:sizeRelV relativeFrom="page">
              <wp14:pctHeight>0</wp14:pctHeight>
            </wp14:sizeRelV>
          </wp:anchor>
        </w:drawing>
      </w:r>
    </w:p>
    <w:p w14:paraId="1BD42427" w14:textId="4EA630D1" w:rsidR="007B514F" w:rsidRDefault="007B514F" w:rsidP="007B514F">
      <w:pPr>
        <w:tabs>
          <w:tab w:val="left" w:pos="1440"/>
        </w:tabs>
        <w:jc w:val="center"/>
        <w:rPr>
          <w:rFonts w:ascii="Century Gothic" w:hAnsi="Century Gothic"/>
          <w:b/>
          <w:sz w:val="21"/>
          <w:szCs w:val="21"/>
        </w:rPr>
      </w:pPr>
      <w:r w:rsidRPr="007B514F">
        <w:rPr>
          <w:rFonts w:ascii="Century Gothic" w:hAnsi="Century Gothic"/>
          <w:b/>
          <w:noProof/>
          <w:sz w:val="21"/>
          <w:szCs w:val="21"/>
        </w:rPr>
        <w:drawing>
          <wp:anchor distT="0" distB="0" distL="114300" distR="114300" simplePos="0" relativeHeight="251721216" behindDoc="0" locked="0" layoutInCell="1" allowOverlap="1" wp14:anchorId="6EB92007" wp14:editId="73E83AEF">
            <wp:simplePos x="0" y="0"/>
            <wp:positionH relativeFrom="column">
              <wp:posOffset>4170680</wp:posOffset>
            </wp:positionH>
            <wp:positionV relativeFrom="paragraph">
              <wp:posOffset>71120</wp:posOffset>
            </wp:positionV>
            <wp:extent cx="2608580" cy="1370965"/>
            <wp:effectExtent l="0" t="0" r="7620" b="635"/>
            <wp:wrapTight wrapText="bothSides">
              <wp:wrapPolygon edited="0">
                <wp:start x="0" y="0"/>
                <wp:lineTo x="0" y="21210"/>
                <wp:lineTo x="21453" y="21210"/>
                <wp:lineTo x="21453"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608580" cy="1370965"/>
                    </a:xfrm>
                    <a:prstGeom prst="rect">
                      <a:avLst/>
                    </a:prstGeom>
                  </pic:spPr>
                </pic:pic>
              </a:graphicData>
            </a:graphic>
            <wp14:sizeRelH relativeFrom="page">
              <wp14:pctWidth>0</wp14:pctWidth>
            </wp14:sizeRelH>
            <wp14:sizeRelV relativeFrom="page">
              <wp14:pctHeight>0</wp14:pctHeight>
            </wp14:sizeRelV>
          </wp:anchor>
        </w:drawing>
      </w:r>
    </w:p>
    <w:p w14:paraId="397AEEA4" w14:textId="3D8B3A42" w:rsidR="007B514F" w:rsidRDefault="007B514F" w:rsidP="007B514F">
      <w:pPr>
        <w:tabs>
          <w:tab w:val="left" w:pos="1440"/>
        </w:tabs>
        <w:jc w:val="center"/>
        <w:rPr>
          <w:rFonts w:ascii="Century Gothic" w:hAnsi="Century Gothic"/>
          <w:b/>
          <w:sz w:val="21"/>
          <w:szCs w:val="21"/>
        </w:rPr>
      </w:pPr>
    </w:p>
    <w:p w14:paraId="60EB4FCA" w14:textId="6165F286" w:rsidR="007B514F" w:rsidRPr="007B514F" w:rsidRDefault="007B514F" w:rsidP="007B514F">
      <w:pPr>
        <w:tabs>
          <w:tab w:val="left" w:pos="1440"/>
        </w:tabs>
        <w:jc w:val="center"/>
        <w:rPr>
          <w:rFonts w:ascii="Century Gothic" w:hAnsi="Century Gothic"/>
          <w:b/>
          <w:sz w:val="21"/>
          <w:szCs w:val="21"/>
        </w:rPr>
      </w:pPr>
    </w:p>
    <w:p w14:paraId="33C48614" w14:textId="77777777" w:rsidR="007B42F0" w:rsidRPr="00292DB4" w:rsidRDefault="007B42F0" w:rsidP="007B42F0">
      <w:pPr>
        <w:pStyle w:val="ListParagraph"/>
        <w:numPr>
          <w:ilvl w:val="2"/>
          <w:numId w:val="15"/>
        </w:numPr>
        <w:tabs>
          <w:tab w:val="left" w:pos="1440"/>
        </w:tabs>
        <w:rPr>
          <w:rFonts w:ascii="Century Gothic" w:hAnsi="Century Gothic"/>
          <w:b/>
          <w:sz w:val="21"/>
          <w:szCs w:val="21"/>
          <w:highlight w:val="yellow"/>
        </w:rPr>
      </w:pPr>
      <w:r w:rsidRPr="00292DB4">
        <w:rPr>
          <w:rFonts w:ascii="Century Gothic" w:hAnsi="Century Gothic"/>
          <w:b/>
          <w:sz w:val="21"/>
          <w:szCs w:val="21"/>
          <w:highlight w:val="yellow"/>
        </w:rPr>
        <w:t xml:space="preserve">In uncommon AVNRT </w:t>
      </w:r>
    </w:p>
    <w:p w14:paraId="15586A56" w14:textId="56B8B3B9" w:rsidR="003D014B" w:rsidRPr="001F088A" w:rsidRDefault="007B42F0" w:rsidP="003D014B">
      <w:pPr>
        <w:pStyle w:val="ListParagraph"/>
        <w:numPr>
          <w:ilvl w:val="3"/>
          <w:numId w:val="15"/>
        </w:numPr>
        <w:tabs>
          <w:tab w:val="left" w:pos="1440"/>
        </w:tabs>
        <w:rPr>
          <w:rFonts w:ascii="Century Gothic" w:hAnsi="Century Gothic"/>
          <w:b/>
          <w:sz w:val="21"/>
          <w:szCs w:val="21"/>
        </w:rPr>
      </w:pPr>
      <w:r w:rsidRPr="001F088A">
        <w:rPr>
          <w:rFonts w:ascii="Century Gothic" w:hAnsi="Century Gothic"/>
          <w:sz w:val="21"/>
          <w:szCs w:val="21"/>
        </w:rPr>
        <w:t xml:space="preserve">The </w:t>
      </w:r>
      <w:r w:rsidRPr="00292DB4">
        <w:rPr>
          <w:rFonts w:ascii="Century Gothic" w:hAnsi="Century Gothic"/>
          <w:b/>
          <w:sz w:val="21"/>
          <w:szCs w:val="21"/>
        </w:rPr>
        <w:t>anterograde conduction</w:t>
      </w:r>
      <w:r w:rsidRPr="001F088A">
        <w:rPr>
          <w:rFonts w:ascii="Century Gothic" w:hAnsi="Century Gothic"/>
          <w:sz w:val="21"/>
          <w:szCs w:val="21"/>
        </w:rPr>
        <w:t xml:space="preserve"> is via the </w:t>
      </w:r>
      <w:r w:rsidRPr="00292DB4">
        <w:rPr>
          <w:rFonts w:ascii="Century Gothic" w:hAnsi="Century Gothic"/>
          <w:b/>
          <w:sz w:val="21"/>
          <w:szCs w:val="21"/>
        </w:rPr>
        <w:t>fast pathway</w:t>
      </w:r>
      <w:r w:rsidRPr="001F088A">
        <w:rPr>
          <w:rFonts w:ascii="Century Gothic" w:hAnsi="Century Gothic"/>
          <w:sz w:val="21"/>
          <w:szCs w:val="21"/>
        </w:rPr>
        <w:t xml:space="preserve"> and the </w:t>
      </w:r>
      <w:r w:rsidRPr="00292DB4">
        <w:rPr>
          <w:rFonts w:ascii="Century Gothic" w:hAnsi="Century Gothic"/>
          <w:b/>
          <w:sz w:val="21"/>
          <w:szCs w:val="21"/>
        </w:rPr>
        <w:t>retrograde conduction is via the slow pathway</w:t>
      </w:r>
      <w:r w:rsidRPr="001F088A">
        <w:rPr>
          <w:rFonts w:ascii="Century Gothic" w:hAnsi="Century Gothic"/>
          <w:sz w:val="21"/>
          <w:szCs w:val="21"/>
        </w:rPr>
        <w:t xml:space="preserve"> </w:t>
      </w:r>
      <w:r w:rsidR="003D014B" w:rsidRPr="001F088A">
        <w:rPr>
          <w:rFonts w:ascii="Century Gothic" w:hAnsi="Century Gothic"/>
          <w:sz w:val="21"/>
          <w:szCs w:val="21"/>
        </w:rPr>
        <w:t>(</w:t>
      </w:r>
      <w:r w:rsidR="003D014B" w:rsidRPr="00292DB4">
        <w:rPr>
          <w:rFonts w:ascii="Century Gothic" w:hAnsi="Century Gothic"/>
          <w:b/>
          <w:sz w:val="21"/>
          <w:szCs w:val="21"/>
          <w:shd w:val="clear" w:color="auto" w:fill="BEFB35"/>
        </w:rPr>
        <w:t>fast-slow AVNRT</w:t>
      </w:r>
      <w:r w:rsidR="003D014B" w:rsidRPr="001F088A">
        <w:rPr>
          <w:rFonts w:ascii="Century Gothic" w:hAnsi="Century Gothic"/>
          <w:sz w:val="21"/>
          <w:szCs w:val="21"/>
        </w:rPr>
        <w:t>)</w:t>
      </w:r>
    </w:p>
    <w:p w14:paraId="7BF41A23" w14:textId="33382CED" w:rsidR="003D014B" w:rsidRPr="00292DB4" w:rsidRDefault="00292DB4" w:rsidP="003D014B">
      <w:pPr>
        <w:pStyle w:val="ListParagraph"/>
        <w:numPr>
          <w:ilvl w:val="3"/>
          <w:numId w:val="15"/>
        </w:numPr>
        <w:tabs>
          <w:tab w:val="left" w:pos="1440"/>
        </w:tabs>
        <w:rPr>
          <w:rFonts w:ascii="Century Gothic" w:hAnsi="Century Gothic"/>
          <w:b/>
          <w:sz w:val="21"/>
          <w:szCs w:val="21"/>
        </w:rPr>
      </w:pPr>
      <w:r w:rsidRPr="00292DB4">
        <w:rPr>
          <w:rFonts w:ascii="Century Gothic" w:hAnsi="Century Gothic"/>
          <w:b/>
          <w:noProof/>
          <w:sz w:val="21"/>
          <w:szCs w:val="21"/>
        </w:rPr>
        <w:drawing>
          <wp:anchor distT="0" distB="0" distL="114300" distR="114300" simplePos="0" relativeHeight="251723264" behindDoc="0" locked="0" layoutInCell="1" allowOverlap="1" wp14:anchorId="0B7ACADF" wp14:editId="4D96FAB2">
            <wp:simplePos x="0" y="0"/>
            <wp:positionH relativeFrom="column">
              <wp:posOffset>49530</wp:posOffset>
            </wp:positionH>
            <wp:positionV relativeFrom="paragraph">
              <wp:posOffset>586105</wp:posOffset>
            </wp:positionV>
            <wp:extent cx="6645910" cy="3070225"/>
            <wp:effectExtent l="0" t="0" r="8890" b="3175"/>
            <wp:wrapTight wrapText="bothSides">
              <wp:wrapPolygon edited="0">
                <wp:start x="0" y="0"/>
                <wp:lineTo x="0" y="21444"/>
                <wp:lineTo x="21546" y="21444"/>
                <wp:lineTo x="21546"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645910" cy="3070225"/>
                    </a:xfrm>
                    <a:prstGeom prst="rect">
                      <a:avLst/>
                    </a:prstGeom>
                  </pic:spPr>
                </pic:pic>
              </a:graphicData>
            </a:graphic>
            <wp14:sizeRelH relativeFrom="page">
              <wp14:pctWidth>0</wp14:pctWidth>
            </wp14:sizeRelH>
            <wp14:sizeRelV relativeFrom="page">
              <wp14:pctHeight>0</wp14:pctHeight>
            </wp14:sizeRelV>
          </wp:anchor>
        </w:drawing>
      </w:r>
      <w:r w:rsidR="003D014B" w:rsidRPr="001F088A">
        <w:rPr>
          <w:rFonts w:ascii="Century Gothic" w:hAnsi="Century Gothic"/>
          <w:sz w:val="21"/>
          <w:szCs w:val="21"/>
        </w:rPr>
        <w:t xml:space="preserve">Because the retrograde conduction is via the slow pathway, stimulation of the atria will be delayed by the slow conduction tissue and will typically produce an </w:t>
      </w:r>
      <w:r w:rsidR="003D014B" w:rsidRPr="00292DB4">
        <w:rPr>
          <w:rFonts w:ascii="Century Gothic" w:hAnsi="Century Gothic"/>
          <w:b/>
          <w:color w:val="00B050"/>
          <w:sz w:val="21"/>
          <w:szCs w:val="21"/>
        </w:rPr>
        <w:t>inverted P wave that falls after the QRS complex</w:t>
      </w:r>
      <w:r w:rsidR="003D014B" w:rsidRPr="00292DB4">
        <w:rPr>
          <w:rFonts w:ascii="Century Gothic" w:hAnsi="Century Gothic"/>
          <w:color w:val="00B050"/>
          <w:sz w:val="21"/>
          <w:szCs w:val="21"/>
        </w:rPr>
        <w:t xml:space="preserve"> </w:t>
      </w:r>
      <w:r w:rsidR="003D014B" w:rsidRPr="001F088A">
        <w:rPr>
          <w:rFonts w:ascii="Century Gothic" w:hAnsi="Century Gothic"/>
          <w:sz w:val="21"/>
          <w:szCs w:val="21"/>
        </w:rPr>
        <w:t>on an ECG</w:t>
      </w:r>
    </w:p>
    <w:p w14:paraId="15CEA82B" w14:textId="7550AE35" w:rsidR="00292DB4" w:rsidRPr="001F088A" w:rsidRDefault="00292DB4" w:rsidP="00292DB4">
      <w:pPr>
        <w:pStyle w:val="ListParagraph"/>
        <w:tabs>
          <w:tab w:val="left" w:pos="1440"/>
        </w:tabs>
        <w:ind w:left="2880"/>
        <w:rPr>
          <w:rFonts w:ascii="Century Gothic" w:hAnsi="Century Gothic"/>
          <w:b/>
          <w:sz w:val="21"/>
          <w:szCs w:val="21"/>
        </w:rPr>
      </w:pPr>
    </w:p>
    <w:p w14:paraId="5E9BBA0F" w14:textId="77777777" w:rsidR="007B42F0" w:rsidRPr="001F088A" w:rsidRDefault="003D014B" w:rsidP="003D014B">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Multiple slow pathways can exist so that both anterograde and retrograde conduction are over slow pathways (slow-slow AVNRT)</w:t>
      </w:r>
    </w:p>
    <w:p w14:paraId="62F6550D" w14:textId="0716764F" w:rsidR="00826380" w:rsidRPr="00F12501" w:rsidRDefault="007B42F0" w:rsidP="00F12501">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An </w:t>
      </w:r>
      <w:r w:rsidRPr="00292DB4">
        <w:rPr>
          <w:rFonts w:ascii="Century Gothic" w:hAnsi="Century Gothic"/>
          <w:b/>
          <w:sz w:val="21"/>
          <w:szCs w:val="21"/>
        </w:rPr>
        <w:t>overactive thyroid increases the risk of AVNRT</w:t>
      </w:r>
      <w:r w:rsidRPr="001F088A">
        <w:rPr>
          <w:rFonts w:ascii="Century Gothic" w:hAnsi="Century Gothic"/>
          <w:sz w:val="21"/>
          <w:szCs w:val="21"/>
        </w:rPr>
        <w:t xml:space="preserve"> </w:t>
      </w:r>
    </w:p>
    <w:p w14:paraId="33964AEB" w14:textId="77777777" w:rsidR="001D7946" w:rsidRPr="00292DB4" w:rsidRDefault="001D7946" w:rsidP="001D7946">
      <w:pPr>
        <w:pStyle w:val="ListParagraph"/>
        <w:numPr>
          <w:ilvl w:val="1"/>
          <w:numId w:val="15"/>
        </w:numPr>
        <w:tabs>
          <w:tab w:val="left" w:pos="1440"/>
        </w:tabs>
        <w:rPr>
          <w:rFonts w:ascii="Century Gothic" w:hAnsi="Century Gothic"/>
          <w:b/>
          <w:color w:val="FF2F92"/>
          <w:sz w:val="21"/>
          <w:szCs w:val="21"/>
        </w:rPr>
      </w:pPr>
      <w:r w:rsidRPr="00292DB4">
        <w:rPr>
          <w:rFonts w:ascii="Century Gothic" w:hAnsi="Century Gothic"/>
          <w:b/>
          <w:color w:val="FF2F92"/>
          <w:sz w:val="21"/>
          <w:szCs w:val="21"/>
        </w:rPr>
        <w:lastRenderedPageBreak/>
        <w:t>AVRT</w:t>
      </w:r>
      <w:r w:rsidR="007B42F0" w:rsidRPr="00292DB4">
        <w:rPr>
          <w:rFonts w:ascii="Century Gothic" w:hAnsi="Century Gothic"/>
          <w:b/>
          <w:color w:val="FF2F92"/>
          <w:sz w:val="21"/>
          <w:szCs w:val="21"/>
        </w:rPr>
        <w:t xml:space="preserve"> – Atrioventricular reciprocating tachycardia </w:t>
      </w:r>
      <w:r w:rsidRPr="00292DB4">
        <w:rPr>
          <w:rFonts w:ascii="Century Gothic" w:hAnsi="Century Gothic"/>
          <w:b/>
          <w:color w:val="FF2F92"/>
          <w:sz w:val="21"/>
          <w:szCs w:val="21"/>
        </w:rPr>
        <w:t xml:space="preserve"> </w:t>
      </w:r>
    </w:p>
    <w:p w14:paraId="27C4EAD2" w14:textId="2AFAA4FC" w:rsidR="00F06A5B" w:rsidRPr="001F088A" w:rsidRDefault="00F06A5B" w:rsidP="00F06A5B">
      <w:pPr>
        <w:pStyle w:val="ListParagraph"/>
        <w:tabs>
          <w:tab w:val="left" w:pos="1440"/>
        </w:tabs>
        <w:ind w:left="1440"/>
        <w:rPr>
          <w:rFonts w:ascii="Century Gothic" w:hAnsi="Century Gothic"/>
          <w:b/>
          <w:sz w:val="21"/>
          <w:szCs w:val="21"/>
        </w:rPr>
      </w:pPr>
      <w:r w:rsidRPr="001F088A">
        <w:rPr>
          <w:rFonts w:ascii="Century Gothic" w:hAnsi="Century Gothic"/>
          <w:noProof/>
          <w:sz w:val="21"/>
          <w:szCs w:val="21"/>
          <w:lang w:val="en-US"/>
        </w:rPr>
        <w:drawing>
          <wp:anchor distT="0" distB="0" distL="114300" distR="114300" simplePos="0" relativeHeight="251700736" behindDoc="1" locked="0" layoutInCell="1" allowOverlap="1" wp14:anchorId="312DD98D" wp14:editId="21758523">
            <wp:simplePos x="0" y="0"/>
            <wp:positionH relativeFrom="column">
              <wp:posOffset>1585216</wp:posOffset>
            </wp:positionH>
            <wp:positionV relativeFrom="paragraph">
              <wp:posOffset>6276</wp:posOffset>
            </wp:positionV>
            <wp:extent cx="4298315" cy="2192655"/>
            <wp:effectExtent l="0" t="0" r="6985" b="0"/>
            <wp:wrapTight wrapText="bothSides">
              <wp:wrapPolygon edited="0">
                <wp:start x="0" y="0"/>
                <wp:lineTo x="0" y="21394"/>
                <wp:lineTo x="21539" y="21394"/>
                <wp:lineTo x="2153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860" t="27652" r="52637" b="31974"/>
                    <a:stretch/>
                  </pic:blipFill>
                  <pic:spPr bwMode="auto">
                    <a:xfrm>
                      <a:off x="0" y="0"/>
                      <a:ext cx="4298315" cy="2192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713EC6" w14:textId="10D89D38" w:rsidR="007B42F0" w:rsidRPr="001F088A" w:rsidRDefault="00C02628" w:rsidP="007B42F0">
      <w:pPr>
        <w:pStyle w:val="ListParagraph"/>
        <w:numPr>
          <w:ilvl w:val="2"/>
          <w:numId w:val="15"/>
        </w:numPr>
        <w:tabs>
          <w:tab w:val="left" w:pos="1440"/>
        </w:tabs>
        <w:rPr>
          <w:rFonts w:ascii="Century Gothic" w:hAnsi="Century Gothic"/>
          <w:b/>
          <w:sz w:val="21"/>
          <w:szCs w:val="21"/>
        </w:rPr>
      </w:pPr>
      <w:r w:rsidRPr="00C02628">
        <w:rPr>
          <w:rFonts w:ascii="Century Gothic" w:hAnsi="Century Gothic"/>
          <w:noProof/>
          <w:sz w:val="21"/>
          <w:szCs w:val="21"/>
        </w:rPr>
        <w:drawing>
          <wp:anchor distT="0" distB="0" distL="114300" distR="114300" simplePos="0" relativeHeight="251727360" behindDoc="0" locked="0" layoutInCell="1" allowOverlap="1" wp14:anchorId="1EF891B9" wp14:editId="00E68A77">
            <wp:simplePos x="0" y="0"/>
            <wp:positionH relativeFrom="column">
              <wp:posOffset>4279900</wp:posOffset>
            </wp:positionH>
            <wp:positionV relativeFrom="paragraph">
              <wp:posOffset>2221230</wp:posOffset>
            </wp:positionV>
            <wp:extent cx="2311400" cy="1651000"/>
            <wp:effectExtent l="152400" t="152400" r="228600" b="228600"/>
            <wp:wrapTight wrapText="bothSides">
              <wp:wrapPolygon edited="0">
                <wp:start x="-1424" y="-1994"/>
                <wp:lineTo x="-1424" y="24258"/>
                <wp:lineTo x="23499" y="24258"/>
                <wp:lineTo x="23499" y="-1994"/>
                <wp:lineTo x="-1424" y="-1994"/>
              </wp:wrapPolygon>
            </wp:wrapTight>
            <wp:docPr id="29702" name="Picture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311400" cy="16510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F06A5B" w:rsidRPr="001F088A">
        <w:rPr>
          <w:rFonts w:ascii="Century Gothic" w:hAnsi="Century Gothic"/>
          <w:sz w:val="21"/>
          <w:szCs w:val="21"/>
        </w:rPr>
        <w:t>Most commonly associated with</w:t>
      </w:r>
      <w:r w:rsidR="00F06A5B" w:rsidRPr="00826380">
        <w:rPr>
          <w:rFonts w:ascii="Century Gothic" w:hAnsi="Century Gothic"/>
          <w:color w:val="FF2F92"/>
          <w:sz w:val="21"/>
          <w:szCs w:val="21"/>
        </w:rPr>
        <w:t xml:space="preserve"> </w:t>
      </w:r>
      <w:r w:rsidR="00F06A5B" w:rsidRPr="00826380">
        <w:rPr>
          <w:rFonts w:ascii="Century Gothic" w:hAnsi="Century Gothic"/>
          <w:b/>
          <w:color w:val="FF2F92"/>
          <w:sz w:val="21"/>
          <w:szCs w:val="21"/>
        </w:rPr>
        <w:t>Wolf-Parkinson-White syndrome</w:t>
      </w:r>
      <w:r w:rsidR="00F06A5B" w:rsidRPr="00826380">
        <w:rPr>
          <w:rFonts w:ascii="Century Gothic" w:hAnsi="Century Gothic"/>
          <w:color w:val="FF2F92"/>
          <w:sz w:val="21"/>
          <w:szCs w:val="21"/>
        </w:rPr>
        <w:t xml:space="preserve"> </w:t>
      </w:r>
      <w:r w:rsidR="00F06A5B" w:rsidRPr="001F088A">
        <w:rPr>
          <w:rFonts w:ascii="Century Gothic" w:hAnsi="Century Gothic"/>
          <w:sz w:val="21"/>
          <w:szCs w:val="21"/>
        </w:rPr>
        <w:t xml:space="preserve">in which an </w:t>
      </w:r>
      <w:r w:rsidR="00F06A5B" w:rsidRPr="00826380">
        <w:rPr>
          <w:rFonts w:ascii="Century Gothic" w:hAnsi="Century Gothic"/>
          <w:b/>
          <w:color w:val="00B050"/>
          <w:sz w:val="21"/>
          <w:szCs w:val="21"/>
        </w:rPr>
        <w:t>accessory pathway</w:t>
      </w:r>
      <w:r w:rsidR="00F06A5B" w:rsidRPr="00826380">
        <w:rPr>
          <w:rFonts w:ascii="Century Gothic" w:hAnsi="Century Gothic"/>
          <w:color w:val="00B050"/>
          <w:sz w:val="21"/>
          <w:szCs w:val="21"/>
        </w:rPr>
        <w:t xml:space="preserve"> </w:t>
      </w:r>
      <w:r w:rsidR="00F06A5B" w:rsidRPr="001F088A">
        <w:rPr>
          <w:rFonts w:ascii="Century Gothic" w:hAnsi="Century Gothic"/>
          <w:sz w:val="21"/>
          <w:szCs w:val="21"/>
        </w:rPr>
        <w:t xml:space="preserve">allows </w:t>
      </w:r>
      <w:r w:rsidR="00F06A5B" w:rsidRPr="00826380">
        <w:rPr>
          <w:rFonts w:ascii="Century Gothic" w:hAnsi="Century Gothic"/>
          <w:b/>
          <w:sz w:val="21"/>
          <w:szCs w:val="21"/>
        </w:rPr>
        <w:t>electrical signal from the ventricles</w:t>
      </w:r>
      <w:r w:rsidR="00F06A5B" w:rsidRPr="001F088A">
        <w:rPr>
          <w:rFonts w:ascii="Century Gothic" w:hAnsi="Century Gothic"/>
          <w:sz w:val="21"/>
          <w:szCs w:val="21"/>
        </w:rPr>
        <w:t xml:space="preserve"> to enter the atria and cause </w:t>
      </w:r>
      <w:r w:rsidR="00F06A5B" w:rsidRPr="00826380">
        <w:rPr>
          <w:rFonts w:ascii="Century Gothic" w:hAnsi="Century Gothic"/>
          <w:b/>
          <w:sz w:val="21"/>
          <w:szCs w:val="21"/>
        </w:rPr>
        <w:t>premature contraction</w:t>
      </w:r>
      <w:r w:rsidR="00F06A5B" w:rsidRPr="001F088A">
        <w:rPr>
          <w:rFonts w:ascii="Century Gothic" w:hAnsi="Century Gothic"/>
          <w:sz w:val="21"/>
          <w:szCs w:val="21"/>
        </w:rPr>
        <w:t xml:space="preserve"> and repeat stimulation of the AV node</w:t>
      </w:r>
    </w:p>
    <w:p w14:paraId="3B820C85" w14:textId="65B5F72E" w:rsidR="00F06A5B" w:rsidRPr="001F088A" w:rsidRDefault="00F06A5B" w:rsidP="007B42F0">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During AVRT, electrical signal passes in the normal manner from the AV node into the ventricles. It then pathologically passes back into the atria via the accessory pathway causing atrial contraction and returns to the AV node to complete the re-entrant circuit</w:t>
      </w:r>
    </w:p>
    <w:p w14:paraId="072714F3" w14:textId="4BB5D7E0" w:rsidR="00F06A5B" w:rsidRPr="001F088A" w:rsidRDefault="00F06A5B" w:rsidP="007B42F0">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Once initiated, the cycle may continue causing an episode of tachycardia </w:t>
      </w:r>
    </w:p>
    <w:p w14:paraId="015B5E76" w14:textId="781ECD7B" w:rsidR="00F06A5B" w:rsidRPr="001F088A" w:rsidRDefault="00F06A5B" w:rsidP="007B42F0">
      <w:pPr>
        <w:pStyle w:val="ListParagraph"/>
        <w:numPr>
          <w:ilvl w:val="2"/>
          <w:numId w:val="15"/>
        </w:numPr>
        <w:tabs>
          <w:tab w:val="left" w:pos="1440"/>
        </w:tabs>
        <w:rPr>
          <w:rFonts w:ascii="Century Gothic" w:hAnsi="Century Gothic"/>
          <w:b/>
          <w:sz w:val="21"/>
          <w:szCs w:val="21"/>
        </w:rPr>
      </w:pPr>
      <w:r w:rsidRPr="001F088A">
        <w:rPr>
          <w:rFonts w:ascii="Century Gothic" w:hAnsi="Century Gothic"/>
          <w:sz w:val="21"/>
          <w:szCs w:val="21"/>
        </w:rPr>
        <w:t xml:space="preserve">Initiation of the tachycardia may be through a premature impulse of atrial, junctional or ventricular origin </w:t>
      </w:r>
    </w:p>
    <w:p w14:paraId="34B97BD2" w14:textId="76C6B72C" w:rsidR="00C8085A" w:rsidRPr="00C8085A" w:rsidRDefault="00C8085A" w:rsidP="00C8085A">
      <w:pPr>
        <w:pStyle w:val="ListParagraph"/>
        <w:numPr>
          <w:ilvl w:val="2"/>
          <w:numId w:val="15"/>
        </w:numPr>
        <w:tabs>
          <w:tab w:val="left" w:pos="1440"/>
        </w:tabs>
        <w:rPr>
          <w:rFonts w:ascii="Century Gothic" w:hAnsi="Century Gothic"/>
          <w:b/>
          <w:color w:val="00B050"/>
          <w:sz w:val="21"/>
          <w:szCs w:val="21"/>
        </w:rPr>
      </w:pPr>
      <w:r w:rsidRPr="00C8085A">
        <w:rPr>
          <w:rFonts w:ascii="Century Gothic" w:hAnsi="Century Gothic"/>
          <w:b/>
          <w:noProof/>
          <w:color w:val="00B050"/>
          <w:sz w:val="21"/>
          <w:szCs w:val="21"/>
        </w:rPr>
        <w:drawing>
          <wp:anchor distT="0" distB="0" distL="114300" distR="114300" simplePos="0" relativeHeight="251725312" behindDoc="0" locked="0" layoutInCell="1" allowOverlap="1" wp14:anchorId="2EA2B4C6" wp14:editId="24C500B9">
            <wp:simplePos x="0" y="0"/>
            <wp:positionH relativeFrom="column">
              <wp:posOffset>3937635</wp:posOffset>
            </wp:positionH>
            <wp:positionV relativeFrom="paragraph">
              <wp:posOffset>516890</wp:posOffset>
            </wp:positionV>
            <wp:extent cx="2451735" cy="1086485"/>
            <wp:effectExtent l="0" t="0" r="12065" b="5715"/>
            <wp:wrapTight wrapText="bothSides">
              <wp:wrapPolygon edited="0">
                <wp:start x="0" y="0"/>
                <wp:lineTo x="0" y="21209"/>
                <wp:lineTo x="21483" y="21209"/>
                <wp:lineTo x="2148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451735" cy="1086485"/>
                    </a:xfrm>
                    <a:prstGeom prst="rect">
                      <a:avLst/>
                    </a:prstGeom>
                  </pic:spPr>
                </pic:pic>
              </a:graphicData>
            </a:graphic>
            <wp14:sizeRelH relativeFrom="page">
              <wp14:pctWidth>0</wp14:pctWidth>
            </wp14:sizeRelH>
            <wp14:sizeRelV relativeFrom="page">
              <wp14:pctHeight>0</wp14:pctHeight>
            </wp14:sizeRelV>
          </wp:anchor>
        </w:drawing>
      </w:r>
      <w:r w:rsidR="008D31F8" w:rsidRPr="001F088A">
        <w:rPr>
          <w:rFonts w:ascii="Century Gothic" w:hAnsi="Century Gothic"/>
          <w:sz w:val="21"/>
          <w:szCs w:val="21"/>
        </w:rPr>
        <w:t>Becau</w:t>
      </w:r>
      <w:r w:rsidR="00DC5A51" w:rsidRPr="001F088A">
        <w:rPr>
          <w:rFonts w:ascii="Century Gothic" w:hAnsi="Century Gothic"/>
          <w:sz w:val="21"/>
          <w:szCs w:val="21"/>
        </w:rPr>
        <w:t xml:space="preserve">se the </w:t>
      </w:r>
      <w:r w:rsidR="00DC5A51" w:rsidRPr="00C8085A">
        <w:rPr>
          <w:rFonts w:ascii="Century Gothic" w:hAnsi="Century Gothic"/>
          <w:b/>
          <w:sz w:val="21"/>
          <w:szCs w:val="21"/>
        </w:rPr>
        <w:t xml:space="preserve">normal conduction route through the </w:t>
      </w:r>
      <w:proofErr w:type="spellStart"/>
      <w:r w:rsidR="00DC5A51" w:rsidRPr="00C8085A">
        <w:rPr>
          <w:rFonts w:ascii="Century Gothic" w:hAnsi="Century Gothic"/>
          <w:b/>
          <w:sz w:val="21"/>
          <w:szCs w:val="21"/>
        </w:rPr>
        <w:t>purkinje</w:t>
      </w:r>
      <w:proofErr w:type="spellEnd"/>
      <w:r w:rsidR="00DC5A51" w:rsidRPr="00C8085A">
        <w:rPr>
          <w:rFonts w:ascii="Century Gothic" w:hAnsi="Century Gothic"/>
          <w:b/>
          <w:sz w:val="21"/>
          <w:szCs w:val="21"/>
        </w:rPr>
        <w:t xml:space="preserve"> fibres is fast</w:t>
      </w:r>
      <w:r w:rsidR="00DC5A51" w:rsidRPr="001F088A">
        <w:rPr>
          <w:rFonts w:ascii="Century Gothic" w:hAnsi="Century Gothic"/>
          <w:sz w:val="21"/>
          <w:szCs w:val="21"/>
        </w:rPr>
        <w:t xml:space="preserve">, the </w:t>
      </w:r>
      <w:r w:rsidR="00DC5A51" w:rsidRPr="00C8085A">
        <w:rPr>
          <w:rFonts w:ascii="Century Gothic" w:hAnsi="Century Gothic"/>
          <w:b/>
          <w:sz w:val="21"/>
          <w:szCs w:val="21"/>
        </w:rPr>
        <w:t xml:space="preserve">QRS complex is usually narrow </w:t>
      </w:r>
      <w:r w:rsidR="00DC5A51" w:rsidRPr="001F088A">
        <w:rPr>
          <w:rFonts w:ascii="Century Gothic" w:hAnsi="Century Gothic"/>
          <w:sz w:val="21"/>
          <w:szCs w:val="21"/>
        </w:rPr>
        <w:t xml:space="preserve">however if </w:t>
      </w:r>
      <w:r w:rsidR="00DC5A51" w:rsidRPr="00C8085A">
        <w:rPr>
          <w:rFonts w:ascii="Century Gothic" w:hAnsi="Century Gothic"/>
          <w:b/>
          <w:sz w:val="21"/>
          <w:szCs w:val="21"/>
        </w:rPr>
        <w:t>conduction does not go through the normal route</w:t>
      </w:r>
      <w:r w:rsidR="00DC5A51" w:rsidRPr="001F088A">
        <w:rPr>
          <w:rFonts w:ascii="Century Gothic" w:hAnsi="Century Gothic"/>
          <w:sz w:val="21"/>
          <w:szCs w:val="21"/>
        </w:rPr>
        <w:t xml:space="preserve">, </w:t>
      </w:r>
      <w:r w:rsidR="00DC5A51" w:rsidRPr="00826380">
        <w:rPr>
          <w:rFonts w:ascii="Century Gothic" w:hAnsi="Century Gothic"/>
          <w:b/>
          <w:color w:val="00B050"/>
          <w:sz w:val="21"/>
          <w:szCs w:val="21"/>
        </w:rPr>
        <w:t>wide QRS complex is present</w:t>
      </w:r>
    </w:p>
    <w:p w14:paraId="01F5D2E7" w14:textId="7D54BD35" w:rsidR="00826380" w:rsidRPr="00826380" w:rsidRDefault="00C8085A" w:rsidP="00826380">
      <w:pPr>
        <w:pStyle w:val="ListParagraph"/>
        <w:tabs>
          <w:tab w:val="left" w:pos="1440"/>
        </w:tabs>
        <w:ind w:left="2160"/>
        <w:rPr>
          <w:rFonts w:ascii="Century Gothic" w:hAnsi="Century Gothic"/>
          <w:b/>
          <w:color w:val="00B050"/>
          <w:sz w:val="21"/>
          <w:szCs w:val="21"/>
        </w:rPr>
      </w:pPr>
      <w:r w:rsidRPr="00826380">
        <w:rPr>
          <w:rFonts w:ascii="Century Gothic" w:hAnsi="Century Gothic"/>
          <w:b/>
          <w:noProof/>
          <w:color w:val="00B050"/>
          <w:sz w:val="21"/>
          <w:szCs w:val="21"/>
        </w:rPr>
        <w:drawing>
          <wp:anchor distT="0" distB="0" distL="114300" distR="114300" simplePos="0" relativeHeight="251724288" behindDoc="0" locked="0" layoutInCell="1" allowOverlap="1" wp14:anchorId="52F9BD4C" wp14:editId="7F7E9F7F">
            <wp:simplePos x="0" y="0"/>
            <wp:positionH relativeFrom="column">
              <wp:posOffset>390525</wp:posOffset>
            </wp:positionH>
            <wp:positionV relativeFrom="paragraph">
              <wp:posOffset>63500</wp:posOffset>
            </wp:positionV>
            <wp:extent cx="4208145" cy="1965325"/>
            <wp:effectExtent l="0" t="0" r="8255" b="0"/>
            <wp:wrapTight wrapText="bothSides">
              <wp:wrapPolygon edited="0">
                <wp:start x="0" y="0"/>
                <wp:lineTo x="0" y="21216"/>
                <wp:lineTo x="21512" y="21216"/>
                <wp:lineTo x="2151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208145" cy="1965325"/>
                    </a:xfrm>
                    <a:prstGeom prst="rect">
                      <a:avLst/>
                    </a:prstGeom>
                  </pic:spPr>
                </pic:pic>
              </a:graphicData>
            </a:graphic>
            <wp14:sizeRelH relativeFrom="page">
              <wp14:pctWidth>0</wp14:pctWidth>
            </wp14:sizeRelH>
            <wp14:sizeRelV relativeFrom="page">
              <wp14:pctHeight>0</wp14:pctHeight>
            </wp14:sizeRelV>
          </wp:anchor>
        </w:drawing>
      </w:r>
    </w:p>
    <w:p w14:paraId="406E05DA" w14:textId="77777777" w:rsidR="00C8085A" w:rsidRDefault="00C8085A" w:rsidP="00C8085A">
      <w:pPr>
        <w:pStyle w:val="ListParagraph"/>
        <w:tabs>
          <w:tab w:val="left" w:pos="1440"/>
          <w:tab w:val="left" w:pos="9300"/>
        </w:tabs>
        <w:spacing w:line="240" w:lineRule="auto"/>
        <w:rPr>
          <w:rFonts w:ascii="Century Gothic" w:hAnsi="Century Gothic"/>
          <w:b/>
          <w:sz w:val="21"/>
          <w:szCs w:val="21"/>
          <w:highlight w:val="yellow"/>
        </w:rPr>
      </w:pPr>
    </w:p>
    <w:p w14:paraId="22409499" w14:textId="77777777" w:rsidR="00C8085A" w:rsidRDefault="00C8085A" w:rsidP="00C8085A">
      <w:pPr>
        <w:pStyle w:val="ListParagraph"/>
        <w:tabs>
          <w:tab w:val="left" w:pos="1440"/>
          <w:tab w:val="left" w:pos="9300"/>
        </w:tabs>
        <w:spacing w:line="240" w:lineRule="auto"/>
        <w:rPr>
          <w:rFonts w:ascii="Century Gothic" w:hAnsi="Century Gothic"/>
          <w:b/>
          <w:sz w:val="21"/>
          <w:szCs w:val="21"/>
          <w:highlight w:val="yellow"/>
        </w:rPr>
      </w:pPr>
    </w:p>
    <w:p w14:paraId="0447600B" w14:textId="77777777" w:rsidR="00C8085A" w:rsidRDefault="00C8085A" w:rsidP="00C8085A">
      <w:pPr>
        <w:pStyle w:val="ListParagraph"/>
        <w:tabs>
          <w:tab w:val="left" w:pos="1440"/>
          <w:tab w:val="left" w:pos="9300"/>
        </w:tabs>
        <w:spacing w:line="240" w:lineRule="auto"/>
        <w:rPr>
          <w:rFonts w:ascii="Century Gothic" w:hAnsi="Century Gothic"/>
          <w:b/>
          <w:sz w:val="21"/>
          <w:szCs w:val="21"/>
          <w:highlight w:val="yellow"/>
        </w:rPr>
      </w:pPr>
    </w:p>
    <w:p w14:paraId="412A5807" w14:textId="7954FC63" w:rsidR="00C8085A" w:rsidRDefault="008F7F5D" w:rsidP="00C02628">
      <w:pPr>
        <w:pStyle w:val="ListParagraph"/>
        <w:tabs>
          <w:tab w:val="left" w:pos="1440"/>
          <w:tab w:val="left" w:pos="9300"/>
        </w:tabs>
        <w:spacing w:line="240" w:lineRule="auto"/>
        <w:jc w:val="center"/>
        <w:rPr>
          <w:rFonts w:ascii="Century Gothic" w:hAnsi="Century Gothic"/>
          <w:b/>
          <w:sz w:val="21"/>
          <w:szCs w:val="21"/>
          <w:highlight w:val="yellow"/>
        </w:rPr>
      </w:pPr>
      <w:r w:rsidRPr="008F7F5D">
        <w:rPr>
          <w:rFonts w:ascii="Century Gothic" w:hAnsi="Century Gothic"/>
          <w:b/>
          <w:noProof/>
          <w:sz w:val="21"/>
          <w:szCs w:val="21"/>
        </w:rPr>
        <w:drawing>
          <wp:inline distT="0" distB="0" distL="0" distR="0" wp14:anchorId="4C635CD9" wp14:editId="7AFE93B8">
            <wp:extent cx="4394835" cy="411116"/>
            <wp:effectExtent l="0" t="0" r="0" b="0"/>
            <wp:docPr id="29700" name="Pictur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63082" cy="417500"/>
                    </a:xfrm>
                    <a:prstGeom prst="rect">
                      <a:avLst/>
                    </a:prstGeom>
                  </pic:spPr>
                </pic:pic>
              </a:graphicData>
            </a:graphic>
          </wp:inline>
        </w:drawing>
      </w:r>
    </w:p>
    <w:p w14:paraId="2B3C255A" w14:textId="3CCB402D" w:rsidR="008F7F5D" w:rsidRDefault="008F7F5D" w:rsidP="008F7F5D">
      <w:pPr>
        <w:pStyle w:val="ListParagraph"/>
        <w:tabs>
          <w:tab w:val="left" w:pos="1440"/>
          <w:tab w:val="left" w:pos="9300"/>
        </w:tabs>
        <w:spacing w:line="240" w:lineRule="auto"/>
        <w:jc w:val="center"/>
        <w:rPr>
          <w:rFonts w:ascii="Century Gothic" w:hAnsi="Century Gothic"/>
          <w:b/>
          <w:sz w:val="21"/>
          <w:szCs w:val="21"/>
          <w:highlight w:val="yellow"/>
        </w:rPr>
      </w:pPr>
      <w:r w:rsidRPr="008F7F5D">
        <w:rPr>
          <w:rFonts w:ascii="Century Gothic" w:hAnsi="Century Gothic"/>
          <w:b/>
          <w:noProof/>
          <w:sz w:val="21"/>
          <w:szCs w:val="21"/>
        </w:rPr>
        <w:drawing>
          <wp:inline distT="0" distB="0" distL="0" distR="0" wp14:anchorId="5C69D8EF" wp14:editId="622FBAEE">
            <wp:extent cx="3366135" cy="381626"/>
            <wp:effectExtent l="0" t="0" r="0" b="0"/>
            <wp:docPr id="29701" name="Picture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93276" cy="384703"/>
                    </a:xfrm>
                    <a:prstGeom prst="rect">
                      <a:avLst/>
                    </a:prstGeom>
                  </pic:spPr>
                </pic:pic>
              </a:graphicData>
            </a:graphic>
          </wp:inline>
        </w:drawing>
      </w:r>
    </w:p>
    <w:p w14:paraId="5340A38E" w14:textId="3D9312AD" w:rsidR="00C8085A" w:rsidRDefault="00C8085A" w:rsidP="00C8085A">
      <w:pPr>
        <w:pStyle w:val="ListParagraph"/>
        <w:tabs>
          <w:tab w:val="left" w:pos="1440"/>
          <w:tab w:val="left" w:pos="9300"/>
        </w:tabs>
        <w:spacing w:line="240" w:lineRule="auto"/>
        <w:jc w:val="center"/>
        <w:rPr>
          <w:rFonts w:ascii="Century Gothic" w:hAnsi="Century Gothic"/>
          <w:b/>
          <w:sz w:val="21"/>
          <w:szCs w:val="21"/>
          <w:highlight w:val="yellow"/>
        </w:rPr>
      </w:pPr>
      <w:r w:rsidRPr="00C8085A">
        <w:rPr>
          <w:rFonts w:ascii="Century Gothic" w:hAnsi="Century Gothic"/>
          <w:b/>
          <w:noProof/>
          <w:sz w:val="21"/>
          <w:szCs w:val="21"/>
        </w:rPr>
        <w:lastRenderedPageBreak/>
        <w:drawing>
          <wp:inline distT="0" distB="0" distL="0" distR="0" wp14:anchorId="70C386C2" wp14:editId="1288F56E">
            <wp:extent cx="5700014" cy="3977548"/>
            <wp:effectExtent l="0" t="0" r="0" b="10795"/>
            <wp:docPr id="29696" name="Pictur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82202" cy="4034900"/>
                    </a:xfrm>
                    <a:prstGeom prst="rect">
                      <a:avLst/>
                    </a:prstGeom>
                  </pic:spPr>
                </pic:pic>
              </a:graphicData>
            </a:graphic>
          </wp:inline>
        </w:drawing>
      </w:r>
    </w:p>
    <w:p w14:paraId="107FE14F" w14:textId="2F496B85" w:rsidR="00C8085A" w:rsidRDefault="00C8085A" w:rsidP="00C8085A">
      <w:pPr>
        <w:pStyle w:val="ListParagraph"/>
        <w:tabs>
          <w:tab w:val="left" w:pos="1440"/>
          <w:tab w:val="left" w:pos="9300"/>
        </w:tabs>
        <w:spacing w:line="240" w:lineRule="auto"/>
        <w:rPr>
          <w:rFonts w:ascii="Century Gothic" w:hAnsi="Century Gothic"/>
          <w:b/>
          <w:sz w:val="21"/>
          <w:szCs w:val="21"/>
          <w:highlight w:val="yellow"/>
        </w:rPr>
      </w:pPr>
    </w:p>
    <w:p w14:paraId="14F3423C" w14:textId="4E403962" w:rsidR="00C8085A" w:rsidRDefault="008F7F5D" w:rsidP="00C8085A">
      <w:pPr>
        <w:pStyle w:val="ListParagraph"/>
        <w:tabs>
          <w:tab w:val="left" w:pos="1440"/>
          <w:tab w:val="left" w:pos="9300"/>
        </w:tabs>
        <w:spacing w:line="240" w:lineRule="auto"/>
        <w:rPr>
          <w:rFonts w:ascii="Century Gothic" w:hAnsi="Century Gothic"/>
          <w:b/>
          <w:sz w:val="21"/>
          <w:szCs w:val="21"/>
          <w:highlight w:val="yellow"/>
        </w:rPr>
      </w:pPr>
      <w:r w:rsidRPr="008F7F5D">
        <w:rPr>
          <w:rFonts w:ascii="Century Gothic" w:hAnsi="Century Gothic"/>
          <w:b/>
          <w:noProof/>
          <w:sz w:val="21"/>
          <w:szCs w:val="21"/>
        </w:rPr>
        <w:drawing>
          <wp:anchor distT="0" distB="0" distL="114300" distR="114300" simplePos="0" relativeHeight="251726336" behindDoc="0" locked="0" layoutInCell="1" allowOverlap="1" wp14:anchorId="0DC40C69" wp14:editId="27809819">
            <wp:simplePos x="0" y="0"/>
            <wp:positionH relativeFrom="column">
              <wp:posOffset>622300</wp:posOffset>
            </wp:positionH>
            <wp:positionV relativeFrom="paragraph">
              <wp:posOffset>57150</wp:posOffset>
            </wp:positionV>
            <wp:extent cx="5603240" cy="4607560"/>
            <wp:effectExtent l="0" t="0" r="10160" b="0"/>
            <wp:wrapTight wrapText="bothSides">
              <wp:wrapPolygon edited="0">
                <wp:start x="0" y="0"/>
                <wp:lineTo x="0" y="21433"/>
                <wp:lineTo x="21541" y="21433"/>
                <wp:lineTo x="21541" y="0"/>
                <wp:lineTo x="0" y="0"/>
              </wp:wrapPolygon>
            </wp:wrapTight>
            <wp:docPr id="29697" name="Picture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603240" cy="4607560"/>
                    </a:xfrm>
                    <a:prstGeom prst="rect">
                      <a:avLst/>
                    </a:prstGeom>
                  </pic:spPr>
                </pic:pic>
              </a:graphicData>
            </a:graphic>
            <wp14:sizeRelH relativeFrom="page">
              <wp14:pctWidth>0</wp14:pctWidth>
            </wp14:sizeRelH>
            <wp14:sizeRelV relativeFrom="page">
              <wp14:pctHeight>0</wp14:pctHeight>
            </wp14:sizeRelV>
          </wp:anchor>
        </w:drawing>
      </w:r>
    </w:p>
    <w:p w14:paraId="21B15B0E" w14:textId="77777777" w:rsidR="00C02628" w:rsidRDefault="00C02628" w:rsidP="00C02628">
      <w:pPr>
        <w:tabs>
          <w:tab w:val="left" w:pos="1440"/>
          <w:tab w:val="left" w:pos="9300"/>
        </w:tabs>
        <w:spacing w:line="240" w:lineRule="auto"/>
        <w:rPr>
          <w:rFonts w:ascii="Century Gothic" w:hAnsi="Century Gothic"/>
          <w:b/>
          <w:sz w:val="21"/>
          <w:szCs w:val="21"/>
          <w:highlight w:val="yellow"/>
        </w:rPr>
      </w:pPr>
    </w:p>
    <w:p w14:paraId="5BCBDBD0" w14:textId="25E248DF" w:rsidR="00C02628" w:rsidRPr="00C02628" w:rsidRDefault="00C02628" w:rsidP="00C02628">
      <w:pPr>
        <w:tabs>
          <w:tab w:val="left" w:pos="1440"/>
          <w:tab w:val="left" w:pos="9300"/>
        </w:tabs>
        <w:spacing w:line="240" w:lineRule="auto"/>
        <w:rPr>
          <w:rFonts w:ascii="Century Gothic" w:hAnsi="Century Gothic"/>
          <w:b/>
          <w:sz w:val="24"/>
          <w:szCs w:val="21"/>
          <w:highlight w:val="yellow"/>
        </w:rPr>
      </w:pPr>
      <w:r>
        <w:rPr>
          <w:rFonts w:ascii="Century Gothic" w:hAnsi="Century Gothic"/>
          <w:b/>
          <w:sz w:val="21"/>
          <w:szCs w:val="21"/>
          <w:highlight w:val="yellow"/>
        </w:rPr>
        <w:lastRenderedPageBreak/>
        <w:br/>
      </w:r>
      <w:r w:rsidRPr="00C02628">
        <w:rPr>
          <w:rFonts w:ascii="Century Gothic" w:hAnsi="Century Gothic"/>
          <w:b/>
          <w:sz w:val="24"/>
          <w:szCs w:val="21"/>
          <w:highlight w:val="yellow"/>
        </w:rPr>
        <w:t xml:space="preserve">Wolf Parkinson </w:t>
      </w:r>
      <w:r>
        <w:rPr>
          <w:rFonts w:ascii="Century Gothic" w:hAnsi="Century Gothic"/>
          <w:b/>
          <w:sz w:val="24"/>
          <w:szCs w:val="21"/>
          <w:highlight w:val="yellow"/>
        </w:rPr>
        <w:t>White</w:t>
      </w:r>
    </w:p>
    <w:p w14:paraId="66BB755A" w14:textId="77777777" w:rsidR="00C02628" w:rsidRDefault="00C02628" w:rsidP="00C02628">
      <w:pPr>
        <w:tabs>
          <w:tab w:val="left" w:pos="1440"/>
          <w:tab w:val="left" w:pos="9300"/>
        </w:tabs>
        <w:spacing w:line="240" w:lineRule="auto"/>
        <w:rPr>
          <w:rFonts w:ascii="Century Gothic" w:hAnsi="Century Gothic"/>
          <w:b/>
          <w:sz w:val="21"/>
          <w:szCs w:val="21"/>
        </w:rPr>
      </w:pPr>
      <w:r w:rsidRPr="00C02628">
        <w:rPr>
          <w:rFonts w:ascii="Century Gothic" w:hAnsi="Century Gothic"/>
          <w:b/>
          <w:noProof/>
          <w:sz w:val="21"/>
          <w:szCs w:val="21"/>
        </w:rPr>
        <w:drawing>
          <wp:inline distT="0" distB="0" distL="0" distR="0" wp14:anchorId="3E574EC7" wp14:editId="3675F818">
            <wp:extent cx="6007100" cy="622300"/>
            <wp:effectExtent l="0" t="0" r="12700" b="12700"/>
            <wp:docPr id="29704" name="Picture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07100" cy="622300"/>
                    </a:xfrm>
                    <a:prstGeom prst="rect">
                      <a:avLst/>
                    </a:prstGeom>
                  </pic:spPr>
                </pic:pic>
              </a:graphicData>
            </a:graphic>
          </wp:inline>
        </w:drawing>
      </w:r>
    </w:p>
    <w:p w14:paraId="2BFEEA2D" w14:textId="3839DB18" w:rsidR="00C02628" w:rsidRDefault="00C02628" w:rsidP="00C02628">
      <w:pPr>
        <w:tabs>
          <w:tab w:val="left" w:pos="1440"/>
          <w:tab w:val="left" w:pos="9300"/>
        </w:tabs>
        <w:spacing w:line="240" w:lineRule="auto"/>
        <w:rPr>
          <w:rFonts w:ascii="Century Gothic" w:hAnsi="Century Gothic"/>
          <w:b/>
          <w:sz w:val="24"/>
          <w:szCs w:val="21"/>
          <w:highlight w:val="yellow"/>
        </w:rPr>
      </w:pPr>
      <w:r w:rsidRPr="00C02628">
        <w:rPr>
          <w:rFonts w:ascii="Century Gothic" w:hAnsi="Century Gothic"/>
          <w:b/>
          <w:sz w:val="24"/>
          <w:szCs w:val="21"/>
          <w:highlight w:val="yellow"/>
        </w:rPr>
        <w:t>General Supraventricular Tachycardia</w:t>
      </w:r>
      <w:r w:rsidRPr="00C02628">
        <w:rPr>
          <w:rFonts w:ascii="Century Gothic" w:hAnsi="Century Gothic"/>
          <w:b/>
          <w:noProof/>
          <w:sz w:val="21"/>
          <w:szCs w:val="21"/>
        </w:rPr>
        <w:drawing>
          <wp:inline distT="0" distB="0" distL="0" distR="0" wp14:anchorId="59DAAA24" wp14:editId="4BBCF3CE">
            <wp:extent cx="6645910" cy="2412365"/>
            <wp:effectExtent l="0" t="0" r="8890" b="635"/>
            <wp:docPr id="29703" name="Picture 2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45910" cy="2412365"/>
                    </a:xfrm>
                    <a:prstGeom prst="rect">
                      <a:avLst/>
                    </a:prstGeom>
                  </pic:spPr>
                </pic:pic>
              </a:graphicData>
            </a:graphic>
          </wp:inline>
        </w:drawing>
      </w:r>
    </w:p>
    <w:p w14:paraId="37910CAC" w14:textId="6F05D3FD" w:rsidR="002E4836" w:rsidRPr="00C02628" w:rsidRDefault="002E4836" w:rsidP="00C02628">
      <w:pPr>
        <w:tabs>
          <w:tab w:val="left" w:pos="1440"/>
          <w:tab w:val="left" w:pos="9300"/>
        </w:tabs>
        <w:spacing w:line="240" w:lineRule="auto"/>
        <w:rPr>
          <w:rFonts w:ascii="Century Gothic" w:hAnsi="Century Gothic"/>
          <w:b/>
          <w:sz w:val="21"/>
          <w:szCs w:val="21"/>
          <w:highlight w:val="yellow"/>
        </w:rPr>
      </w:pPr>
      <w:r>
        <w:rPr>
          <w:rFonts w:ascii="Century Gothic" w:hAnsi="Century Gothic"/>
          <w:b/>
          <w:sz w:val="21"/>
          <w:szCs w:val="21"/>
          <w:highlight w:val="yellow"/>
        </w:rPr>
        <w:t xml:space="preserve">Do not give AV Nodal Blocking drugs to WPW Patients with pre-excited atrial arrhythmias </w:t>
      </w:r>
    </w:p>
    <w:p w14:paraId="63266E4A" w14:textId="77777777" w:rsidR="00E16A72" w:rsidRDefault="00E16A72" w:rsidP="00E16A72">
      <w:pPr>
        <w:rPr>
          <w:rFonts w:ascii="Century Gothic" w:hAnsi="Century Gothic"/>
          <w:b/>
          <w:color w:val="FF2F92"/>
          <w:sz w:val="28"/>
          <w:szCs w:val="21"/>
        </w:rPr>
      </w:pPr>
      <w:r w:rsidRPr="00E16A72">
        <w:rPr>
          <w:rFonts w:ascii="Century Gothic" w:hAnsi="Century Gothic"/>
          <w:b/>
          <w:color w:val="FF2F92"/>
          <w:sz w:val="28"/>
          <w:szCs w:val="21"/>
        </w:rPr>
        <w:t>Atrial Tachycardia</w:t>
      </w:r>
    </w:p>
    <w:p w14:paraId="21E502DB" w14:textId="77777777" w:rsidR="00E16A72" w:rsidRPr="00C32EA0" w:rsidRDefault="00E16A72" w:rsidP="00E16A72">
      <w:pPr>
        <w:pStyle w:val="ListParagraph"/>
        <w:numPr>
          <w:ilvl w:val="0"/>
          <w:numId w:val="15"/>
        </w:numPr>
        <w:tabs>
          <w:tab w:val="left" w:pos="1440"/>
          <w:tab w:val="left" w:pos="9300"/>
        </w:tabs>
        <w:spacing w:line="240" w:lineRule="auto"/>
        <w:rPr>
          <w:rFonts w:ascii="Century Gothic" w:hAnsi="Century Gothic"/>
          <w:b/>
          <w:sz w:val="21"/>
          <w:szCs w:val="21"/>
        </w:rPr>
      </w:pPr>
      <w:r>
        <w:rPr>
          <w:rFonts w:ascii="Century Gothic" w:hAnsi="Century Gothic"/>
          <w:sz w:val="21"/>
          <w:szCs w:val="21"/>
        </w:rPr>
        <w:t xml:space="preserve">Another form of supraventricular tachycardia originating within the atria but outside of the sinus node </w:t>
      </w:r>
    </w:p>
    <w:p w14:paraId="69AB4CE5" w14:textId="77777777" w:rsidR="00E16A72" w:rsidRPr="00C32EA0" w:rsidRDefault="00E16A72" w:rsidP="00E16A72">
      <w:pPr>
        <w:pStyle w:val="ListParagraph"/>
        <w:numPr>
          <w:ilvl w:val="0"/>
          <w:numId w:val="15"/>
        </w:numPr>
        <w:tabs>
          <w:tab w:val="left" w:pos="1440"/>
          <w:tab w:val="left" w:pos="9300"/>
        </w:tabs>
        <w:spacing w:line="240" w:lineRule="auto"/>
        <w:rPr>
          <w:rFonts w:ascii="Century Gothic" w:hAnsi="Century Gothic"/>
          <w:b/>
          <w:sz w:val="21"/>
          <w:szCs w:val="21"/>
        </w:rPr>
      </w:pPr>
      <w:r>
        <w:rPr>
          <w:rFonts w:ascii="Century Gothic" w:hAnsi="Century Gothic"/>
          <w:sz w:val="21"/>
          <w:szCs w:val="21"/>
        </w:rPr>
        <w:t xml:space="preserve">Both atrial flutter and multifocal atrial tachycardia are specific types of atrial tachycardia </w:t>
      </w:r>
    </w:p>
    <w:p w14:paraId="6BB1D604" w14:textId="77777777" w:rsidR="00E16A72" w:rsidRPr="00C32EA0" w:rsidRDefault="00E16A72" w:rsidP="00E16A72">
      <w:pPr>
        <w:pStyle w:val="ListParagraph"/>
        <w:numPr>
          <w:ilvl w:val="0"/>
          <w:numId w:val="15"/>
        </w:numPr>
        <w:tabs>
          <w:tab w:val="left" w:pos="1440"/>
          <w:tab w:val="left" w:pos="9300"/>
        </w:tabs>
        <w:spacing w:line="240" w:lineRule="auto"/>
        <w:rPr>
          <w:rFonts w:ascii="Century Gothic" w:hAnsi="Century Gothic"/>
          <w:b/>
          <w:sz w:val="21"/>
          <w:szCs w:val="21"/>
        </w:rPr>
      </w:pPr>
      <w:r>
        <w:rPr>
          <w:rFonts w:ascii="Century Gothic" w:hAnsi="Century Gothic"/>
          <w:sz w:val="21"/>
          <w:szCs w:val="21"/>
        </w:rPr>
        <w:t>Usually due to a single ectopic focus</w:t>
      </w:r>
    </w:p>
    <w:p w14:paraId="206C35B7" w14:textId="77777777" w:rsidR="00E16A72" w:rsidRPr="00C02628" w:rsidRDefault="00E16A72" w:rsidP="00E16A72">
      <w:pPr>
        <w:pStyle w:val="ListParagraph"/>
        <w:numPr>
          <w:ilvl w:val="0"/>
          <w:numId w:val="15"/>
        </w:numPr>
        <w:tabs>
          <w:tab w:val="left" w:pos="1440"/>
          <w:tab w:val="left" w:pos="9300"/>
        </w:tabs>
        <w:spacing w:line="240" w:lineRule="auto"/>
        <w:rPr>
          <w:rFonts w:ascii="Century Gothic" w:hAnsi="Century Gothic"/>
          <w:b/>
          <w:sz w:val="21"/>
          <w:szCs w:val="21"/>
        </w:rPr>
      </w:pPr>
      <w:r>
        <w:rPr>
          <w:rFonts w:ascii="Century Gothic" w:hAnsi="Century Gothic"/>
          <w:sz w:val="21"/>
          <w:szCs w:val="21"/>
        </w:rPr>
        <w:t xml:space="preserve">Multiple causes include </w:t>
      </w:r>
      <w:r>
        <w:rPr>
          <w:rFonts w:ascii="Century Gothic" w:hAnsi="Century Gothic"/>
          <w:b/>
          <w:sz w:val="21"/>
          <w:szCs w:val="21"/>
        </w:rPr>
        <w:t>digoxin toxicity, atrial scarring, catecholamine excess, congenital abnormalities, idiopathic</w:t>
      </w:r>
    </w:p>
    <w:p w14:paraId="7255746F" w14:textId="77777777" w:rsidR="00E16A72" w:rsidRDefault="00E16A72" w:rsidP="00E16A72">
      <w:pPr>
        <w:pStyle w:val="ListParagraph"/>
        <w:numPr>
          <w:ilvl w:val="0"/>
          <w:numId w:val="15"/>
        </w:numPr>
        <w:tabs>
          <w:tab w:val="left" w:pos="1440"/>
          <w:tab w:val="left" w:pos="9300"/>
        </w:tabs>
        <w:spacing w:line="240" w:lineRule="auto"/>
        <w:rPr>
          <w:rFonts w:ascii="Century Gothic" w:hAnsi="Century Gothic"/>
          <w:b/>
          <w:sz w:val="21"/>
          <w:szCs w:val="21"/>
        </w:rPr>
      </w:pPr>
      <w:r w:rsidRPr="00C02628">
        <w:rPr>
          <w:rFonts w:ascii="Century Gothic" w:hAnsi="Century Gothic"/>
          <w:b/>
          <w:sz w:val="21"/>
          <w:szCs w:val="21"/>
        </w:rPr>
        <w:t>Non sinus (ectopic atrial) rhythm</w:t>
      </w:r>
    </w:p>
    <w:p w14:paraId="56261C32" w14:textId="3828FB61" w:rsidR="00E16A72" w:rsidRDefault="00E16A72" w:rsidP="00E16A72">
      <w:pPr>
        <w:rPr>
          <w:rFonts w:ascii="Century Gothic" w:hAnsi="Century Gothic"/>
          <w:color w:val="FF2F92"/>
          <w:sz w:val="28"/>
          <w:szCs w:val="21"/>
        </w:rPr>
      </w:pPr>
      <w:r w:rsidRPr="00292A12">
        <w:rPr>
          <w:rFonts w:ascii="Century Gothic" w:hAnsi="Century Gothic"/>
          <w:b/>
          <w:noProof/>
          <w:sz w:val="21"/>
          <w:szCs w:val="21"/>
        </w:rPr>
        <w:drawing>
          <wp:inline distT="0" distB="0" distL="0" distR="0" wp14:anchorId="17407C20" wp14:editId="750CC077">
            <wp:extent cx="5652135" cy="2774223"/>
            <wp:effectExtent l="0" t="0" r="0" b="0"/>
            <wp:docPr id="29705" name="Picture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59324" cy="2777752"/>
                    </a:xfrm>
                    <a:prstGeom prst="rect">
                      <a:avLst/>
                    </a:prstGeom>
                  </pic:spPr>
                </pic:pic>
              </a:graphicData>
            </a:graphic>
          </wp:inline>
        </w:drawing>
      </w:r>
    </w:p>
    <w:p w14:paraId="3B2A4F9D" w14:textId="15B0A3DB" w:rsidR="00133F20" w:rsidRPr="00292A12" w:rsidRDefault="00133F20" w:rsidP="00133F20">
      <w:pPr>
        <w:tabs>
          <w:tab w:val="left" w:pos="9300"/>
        </w:tabs>
        <w:spacing w:line="240" w:lineRule="auto"/>
        <w:rPr>
          <w:rFonts w:ascii="Century Gothic" w:hAnsi="Century Gothic"/>
          <w:sz w:val="21"/>
          <w:szCs w:val="21"/>
        </w:rPr>
      </w:pPr>
      <w:r w:rsidRPr="00292A12">
        <w:rPr>
          <w:rFonts w:ascii="Century Gothic" w:hAnsi="Century Gothic"/>
          <w:noProof/>
          <w:sz w:val="21"/>
          <w:szCs w:val="21"/>
        </w:rPr>
        <w:lastRenderedPageBreak/>
        <w:drawing>
          <wp:anchor distT="0" distB="0" distL="114300" distR="114300" simplePos="0" relativeHeight="251734528" behindDoc="0" locked="0" layoutInCell="1" allowOverlap="1" wp14:anchorId="1F03F76A" wp14:editId="29F5DE2F">
            <wp:simplePos x="0" y="0"/>
            <wp:positionH relativeFrom="column">
              <wp:posOffset>-64770</wp:posOffset>
            </wp:positionH>
            <wp:positionV relativeFrom="paragraph">
              <wp:posOffset>202565</wp:posOffset>
            </wp:positionV>
            <wp:extent cx="6645910" cy="5054600"/>
            <wp:effectExtent l="0" t="0" r="8890" b="0"/>
            <wp:wrapTight wrapText="bothSides">
              <wp:wrapPolygon edited="0">
                <wp:start x="0" y="0"/>
                <wp:lineTo x="0" y="21491"/>
                <wp:lineTo x="21546" y="21491"/>
                <wp:lineTo x="21546" y="0"/>
                <wp:lineTo x="0" y="0"/>
              </wp:wrapPolygon>
            </wp:wrapTight>
            <wp:docPr id="29707" name="Picture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645910" cy="5054600"/>
                    </a:xfrm>
                    <a:prstGeom prst="rect">
                      <a:avLst/>
                    </a:prstGeom>
                  </pic:spPr>
                </pic:pic>
              </a:graphicData>
            </a:graphic>
            <wp14:sizeRelH relativeFrom="page">
              <wp14:pctWidth>0</wp14:pctWidth>
            </wp14:sizeRelH>
            <wp14:sizeRelV relativeFrom="page">
              <wp14:pctHeight>0</wp14:pctHeight>
            </wp14:sizeRelV>
          </wp:anchor>
        </w:drawing>
      </w:r>
    </w:p>
    <w:p w14:paraId="613D0017" w14:textId="738A24BF" w:rsidR="00133F20" w:rsidRPr="001F088A" w:rsidRDefault="00133F20" w:rsidP="00133F20">
      <w:pPr>
        <w:pStyle w:val="ListParagraph"/>
        <w:numPr>
          <w:ilvl w:val="0"/>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P waves that begin at a site other than the SA node (ectopic P waves) may be positive or negative in lead II</w:t>
      </w:r>
    </w:p>
    <w:p w14:paraId="7C396C2F" w14:textId="2848CD5C" w:rsidR="00133F20" w:rsidRPr="001F088A" w:rsidRDefault="00133F20" w:rsidP="00133F20">
      <w:pPr>
        <w:pStyle w:val="ListParagraph"/>
        <w:numPr>
          <w:ilvl w:val="0"/>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Premature atrial contraction (can occur in couplet)</w:t>
      </w:r>
    </w:p>
    <w:p w14:paraId="41F8549D" w14:textId="08BECA09" w:rsidR="00133F20" w:rsidRPr="001F088A" w:rsidRDefault="00133F20" w:rsidP="00133F20">
      <w:pPr>
        <w:pStyle w:val="ListParagraph"/>
        <w:numPr>
          <w:ilvl w:val="0"/>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P wave – premature or hidden </w:t>
      </w:r>
    </w:p>
    <w:p w14:paraId="6ED2E984" w14:textId="77777777" w:rsidR="00133F20" w:rsidRPr="001F088A" w:rsidRDefault="00133F20" w:rsidP="00133F20">
      <w:pPr>
        <w:pStyle w:val="ListParagraph"/>
        <w:numPr>
          <w:ilvl w:val="0"/>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If the ectopic pacemaker is in the atria, the P wave will be upright</w:t>
      </w:r>
    </w:p>
    <w:p w14:paraId="5C89537C" w14:textId="3A478397" w:rsidR="00133F20" w:rsidRPr="00133F20" w:rsidRDefault="00133F20" w:rsidP="00E16A72">
      <w:pPr>
        <w:pStyle w:val="ListParagraph"/>
        <w:numPr>
          <w:ilvl w:val="0"/>
          <w:numId w:val="3"/>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If the ectopic pacemaker is in the AV junction, the P wave will be negative (inverted) in lead II </w:t>
      </w:r>
    </w:p>
    <w:p w14:paraId="5461FA81" w14:textId="77777777" w:rsidR="00E16A72" w:rsidRPr="001F088A" w:rsidRDefault="00E16A72" w:rsidP="00E16A72">
      <w:pPr>
        <w:tabs>
          <w:tab w:val="left" w:pos="1440"/>
        </w:tabs>
        <w:rPr>
          <w:rFonts w:ascii="Century Gothic" w:hAnsi="Century Gothic"/>
          <w:b/>
          <w:sz w:val="21"/>
          <w:szCs w:val="21"/>
        </w:rPr>
      </w:pPr>
      <w:r w:rsidRPr="001F088A">
        <w:rPr>
          <w:rFonts w:ascii="Century Gothic" w:hAnsi="Century Gothic"/>
          <w:noProof/>
          <w:sz w:val="21"/>
          <w:szCs w:val="21"/>
          <w:lang w:val="en-US"/>
        </w:rPr>
        <w:drawing>
          <wp:inline distT="0" distB="0" distL="0" distR="0" wp14:anchorId="6F3898AE" wp14:editId="6946457E">
            <wp:extent cx="6645910" cy="700405"/>
            <wp:effectExtent l="0" t="0" r="2540" b="4445"/>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45910" cy="700405"/>
                    </a:xfrm>
                    <a:prstGeom prst="rect">
                      <a:avLst/>
                    </a:prstGeom>
                    <a:noFill/>
                    <a:ln>
                      <a:noFill/>
                    </a:ln>
                    <a:effectLst/>
                  </pic:spPr>
                </pic:pic>
              </a:graphicData>
            </a:graphic>
          </wp:inline>
        </w:drawing>
      </w:r>
    </w:p>
    <w:p w14:paraId="4DD3F6BC" w14:textId="77777777" w:rsidR="00E16A72" w:rsidRPr="001F088A" w:rsidRDefault="00E16A72" w:rsidP="00E16A72">
      <w:pPr>
        <w:pStyle w:val="ListParagraph"/>
        <w:numPr>
          <w:ilvl w:val="0"/>
          <w:numId w:val="6"/>
        </w:numPr>
        <w:tabs>
          <w:tab w:val="left" w:pos="1440"/>
        </w:tabs>
        <w:rPr>
          <w:rFonts w:ascii="Century Gothic" w:hAnsi="Century Gothic"/>
          <w:b/>
          <w:sz w:val="21"/>
          <w:szCs w:val="21"/>
        </w:rPr>
      </w:pPr>
      <w:r w:rsidRPr="001F088A">
        <w:rPr>
          <w:rFonts w:ascii="Century Gothic" w:hAnsi="Century Gothic"/>
          <w:b/>
          <w:sz w:val="21"/>
          <w:szCs w:val="21"/>
        </w:rPr>
        <w:t xml:space="preserve">P waves </w:t>
      </w:r>
      <w:r w:rsidRPr="001F088A">
        <w:rPr>
          <w:rFonts w:ascii="Century Gothic" w:hAnsi="Century Gothic"/>
          <w:sz w:val="21"/>
          <w:szCs w:val="21"/>
        </w:rPr>
        <w:t xml:space="preserve">are superimposed on the preceding </w:t>
      </w:r>
      <w:r w:rsidRPr="001F088A">
        <w:rPr>
          <w:rFonts w:ascii="Century Gothic" w:hAnsi="Century Gothic"/>
          <w:b/>
          <w:sz w:val="21"/>
          <w:szCs w:val="21"/>
        </w:rPr>
        <w:t xml:space="preserve">T waves </w:t>
      </w:r>
      <w:r w:rsidRPr="001F088A">
        <w:rPr>
          <w:rFonts w:ascii="Century Gothic" w:hAnsi="Century Gothic"/>
          <w:sz w:val="21"/>
          <w:szCs w:val="21"/>
        </w:rPr>
        <w:t>(p wave is almost hidden in the T wave)</w:t>
      </w:r>
    </w:p>
    <w:p w14:paraId="57AD7C43" w14:textId="77777777" w:rsidR="00E16A72" w:rsidRPr="001F088A" w:rsidRDefault="00E16A72" w:rsidP="00E16A72">
      <w:pPr>
        <w:tabs>
          <w:tab w:val="left" w:pos="1440"/>
        </w:tabs>
        <w:rPr>
          <w:rFonts w:ascii="Century Gothic" w:hAnsi="Century Gothic"/>
          <w:b/>
          <w:sz w:val="21"/>
          <w:szCs w:val="21"/>
        </w:rPr>
      </w:pPr>
      <w:r w:rsidRPr="001F088A">
        <w:rPr>
          <w:rFonts w:ascii="Century Gothic" w:hAnsi="Century Gothic"/>
          <w:noProof/>
          <w:sz w:val="21"/>
          <w:szCs w:val="21"/>
          <w:lang w:val="en-US"/>
        </w:rPr>
        <w:lastRenderedPageBreak/>
        <w:drawing>
          <wp:inline distT="0" distB="0" distL="0" distR="0" wp14:anchorId="47E4DD65" wp14:editId="7BC21A72">
            <wp:extent cx="6337935" cy="192364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23" t="33376" r="51755" b="38658"/>
                    <a:stretch/>
                  </pic:blipFill>
                  <pic:spPr bwMode="auto">
                    <a:xfrm>
                      <a:off x="0" y="0"/>
                      <a:ext cx="6406668" cy="1944506"/>
                    </a:xfrm>
                    <a:prstGeom prst="rect">
                      <a:avLst/>
                    </a:prstGeom>
                    <a:ln>
                      <a:noFill/>
                    </a:ln>
                    <a:extLst>
                      <a:ext uri="{53640926-AAD7-44D8-BBD7-CCE9431645EC}">
                        <a14:shadowObscured xmlns:a14="http://schemas.microsoft.com/office/drawing/2010/main"/>
                      </a:ext>
                    </a:extLst>
                  </pic:spPr>
                </pic:pic>
              </a:graphicData>
            </a:graphic>
          </wp:inline>
        </w:drawing>
      </w:r>
    </w:p>
    <w:p w14:paraId="64901AD5" w14:textId="3DA2F579" w:rsidR="00133F20" w:rsidRPr="00133F20" w:rsidRDefault="00133F20" w:rsidP="00133F20">
      <w:pPr>
        <w:tabs>
          <w:tab w:val="left" w:pos="1440"/>
        </w:tabs>
        <w:rPr>
          <w:rFonts w:ascii="Century Gothic" w:hAnsi="Century Gothic"/>
          <w:b/>
          <w:sz w:val="28"/>
          <w:szCs w:val="21"/>
        </w:rPr>
      </w:pPr>
      <w:r w:rsidRPr="00133F20">
        <w:rPr>
          <w:rFonts w:ascii="Century Gothic" w:hAnsi="Century Gothic"/>
          <w:b/>
          <w:sz w:val="24"/>
          <w:szCs w:val="21"/>
          <w:highlight w:val="yellow"/>
        </w:rPr>
        <w:t>Ectopic Atrial Tachycardia</w:t>
      </w:r>
    </w:p>
    <w:p w14:paraId="3584FABF" w14:textId="77777777" w:rsidR="00E16A72" w:rsidRPr="001F088A" w:rsidRDefault="00E16A72" w:rsidP="00E16A72">
      <w:pPr>
        <w:pStyle w:val="ListParagraph"/>
        <w:numPr>
          <w:ilvl w:val="0"/>
          <w:numId w:val="16"/>
        </w:numPr>
        <w:tabs>
          <w:tab w:val="left" w:pos="1440"/>
        </w:tabs>
        <w:rPr>
          <w:rFonts w:ascii="Century Gothic" w:hAnsi="Century Gothic"/>
          <w:b/>
          <w:sz w:val="21"/>
          <w:szCs w:val="21"/>
        </w:rPr>
      </w:pPr>
      <w:r w:rsidRPr="001F088A">
        <w:rPr>
          <w:rFonts w:ascii="Century Gothic" w:hAnsi="Century Gothic"/>
          <w:sz w:val="21"/>
          <w:szCs w:val="21"/>
        </w:rPr>
        <w:t xml:space="preserve">type of atrial arrhythmia in which the hearts electrical impulse comes from an ectopic atrial pacemaker rather than from the </w:t>
      </w:r>
      <w:proofErr w:type="spellStart"/>
      <w:r w:rsidRPr="001F088A">
        <w:rPr>
          <w:rFonts w:ascii="Century Gothic" w:hAnsi="Century Gothic"/>
          <w:sz w:val="21"/>
          <w:szCs w:val="21"/>
        </w:rPr>
        <w:t>the</w:t>
      </w:r>
      <w:proofErr w:type="spellEnd"/>
      <w:r w:rsidRPr="001F088A">
        <w:rPr>
          <w:rFonts w:ascii="Century Gothic" w:hAnsi="Century Gothic"/>
          <w:sz w:val="21"/>
          <w:szCs w:val="21"/>
        </w:rPr>
        <w:t xml:space="preserve"> SA node </w:t>
      </w:r>
    </w:p>
    <w:p w14:paraId="49943426" w14:textId="77777777" w:rsidR="00E16A72" w:rsidRPr="001F088A" w:rsidRDefault="00E16A72" w:rsidP="00E16A72">
      <w:pPr>
        <w:pStyle w:val="ListParagraph"/>
        <w:numPr>
          <w:ilvl w:val="0"/>
          <w:numId w:val="16"/>
        </w:numPr>
        <w:tabs>
          <w:tab w:val="left" w:pos="1440"/>
        </w:tabs>
        <w:rPr>
          <w:rFonts w:ascii="Century Gothic" w:hAnsi="Century Gothic"/>
          <w:b/>
          <w:sz w:val="21"/>
          <w:szCs w:val="21"/>
        </w:rPr>
      </w:pPr>
      <w:r w:rsidRPr="001F088A">
        <w:rPr>
          <w:rFonts w:ascii="Century Gothic" w:hAnsi="Century Gothic"/>
          <w:sz w:val="21"/>
          <w:szCs w:val="21"/>
        </w:rPr>
        <w:t xml:space="preserve">Characterised by very regular rates ranging from </w:t>
      </w:r>
      <w:r w:rsidRPr="00133F20">
        <w:rPr>
          <w:rFonts w:ascii="Century Gothic" w:hAnsi="Century Gothic"/>
          <w:b/>
          <w:sz w:val="21"/>
          <w:szCs w:val="21"/>
        </w:rPr>
        <w:t>140-220bpm</w:t>
      </w:r>
    </w:p>
    <w:p w14:paraId="55A16993" w14:textId="77777777" w:rsidR="00E16A72" w:rsidRPr="001F088A" w:rsidRDefault="00E16A72" w:rsidP="00E16A72">
      <w:pPr>
        <w:pStyle w:val="ListParagraph"/>
        <w:numPr>
          <w:ilvl w:val="0"/>
          <w:numId w:val="16"/>
        </w:numPr>
        <w:tabs>
          <w:tab w:val="left" w:pos="1440"/>
        </w:tabs>
        <w:rPr>
          <w:rFonts w:ascii="Century Gothic" w:hAnsi="Century Gothic"/>
          <w:b/>
          <w:sz w:val="21"/>
          <w:szCs w:val="21"/>
        </w:rPr>
      </w:pPr>
      <w:r w:rsidRPr="001F088A">
        <w:rPr>
          <w:rFonts w:ascii="Century Gothic" w:hAnsi="Century Gothic"/>
          <w:sz w:val="21"/>
          <w:szCs w:val="21"/>
        </w:rPr>
        <w:t xml:space="preserve">The rapid rate shortens diastole resulting in a loss of kick, reduced cardiac output, reduced coronary perfusion and ischaemic myocardial changes </w:t>
      </w:r>
    </w:p>
    <w:p w14:paraId="2C5C0917" w14:textId="77777777" w:rsidR="00E16A72" w:rsidRPr="001F088A" w:rsidRDefault="00E16A72" w:rsidP="00E16A72">
      <w:pPr>
        <w:pStyle w:val="ListParagraph"/>
        <w:numPr>
          <w:ilvl w:val="0"/>
          <w:numId w:val="16"/>
        </w:numPr>
        <w:tabs>
          <w:tab w:val="left" w:pos="1440"/>
        </w:tabs>
        <w:rPr>
          <w:rFonts w:ascii="Century Gothic" w:hAnsi="Century Gothic"/>
          <w:b/>
          <w:sz w:val="21"/>
          <w:szCs w:val="21"/>
        </w:rPr>
      </w:pPr>
      <w:r w:rsidRPr="001F088A">
        <w:rPr>
          <w:rFonts w:ascii="Century Gothic" w:hAnsi="Century Gothic"/>
          <w:sz w:val="21"/>
          <w:szCs w:val="21"/>
        </w:rPr>
        <w:t xml:space="preserve">Atrial tachycardia can occur in patients with normal hearts. In those cases, the condition is commonly related to excessive use of caffeine or other stimulants, marijuana use, electrolyte imbalances, hypoxia and physical or psychological stress </w:t>
      </w:r>
    </w:p>
    <w:p w14:paraId="61D58547" w14:textId="77777777" w:rsidR="00E16A72" w:rsidRPr="001F088A" w:rsidRDefault="00E16A72" w:rsidP="00E16A72">
      <w:pPr>
        <w:pStyle w:val="ListParagraph"/>
        <w:numPr>
          <w:ilvl w:val="0"/>
          <w:numId w:val="16"/>
        </w:numPr>
        <w:tabs>
          <w:tab w:val="left" w:pos="1440"/>
        </w:tabs>
        <w:rPr>
          <w:rFonts w:ascii="Century Gothic" w:hAnsi="Century Gothic"/>
          <w:b/>
          <w:sz w:val="21"/>
          <w:szCs w:val="21"/>
        </w:rPr>
      </w:pPr>
      <w:r w:rsidRPr="001F088A">
        <w:rPr>
          <w:rFonts w:ascii="Century Gothic" w:hAnsi="Century Gothic"/>
          <w:sz w:val="21"/>
          <w:szCs w:val="21"/>
        </w:rPr>
        <w:t xml:space="preserve">The P wave usually has a 1:1 ratio with the QRS complex unless a block is present </w:t>
      </w:r>
    </w:p>
    <w:p w14:paraId="5766F166" w14:textId="77777777" w:rsidR="00E16A72" w:rsidRPr="00133F20" w:rsidRDefault="00E16A72" w:rsidP="00E16A72">
      <w:pPr>
        <w:tabs>
          <w:tab w:val="left" w:pos="1440"/>
        </w:tabs>
        <w:rPr>
          <w:rFonts w:ascii="Century Gothic" w:hAnsi="Century Gothic"/>
          <w:b/>
          <w:sz w:val="32"/>
          <w:szCs w:val="21"/>
        </w:rPr>
      </w:pPr>
      <w:r w:rsidRPr="00133F20">
        <w:rPr>
          <w:rFonts w:ascii="Century Gothic" w:hAnsi="Century Gothic"/>
          <w:b/>
          <w:sz w:val="24"/>
          <w:szCs w:val="21"/>
          <w:highlight w:val="yellow"/>
        </w:rPr>
        <w:t>Atrial Flutter</w:t>
      </w:r>
    </w:p>
    <w:p w14:paraId="2347B285" w14:textId="77777777" w:rsidR="00E16A72" w:rsidRPr="001F088A" w:rsidRDefault="00E16A72" w:rsidP="00E16A72">
      <w:pPr>
        <w:tabs>
          <w:tab w:val="left" w:pos="1440"/>
        </w:tabs>
        <w:jc w:val="center"/>
        <w:rPr>
          <w:rFonts w:ascii="Century Gothic" w:hAnsi="Century Gothic"/>
          <w:b/>
          <w:sz w:val="21"/>
          <w:szCs w:val="21"/>
        </w:rPr>
      </w:pPr>
      <w:r w:rsidRPr="001F088A">
        <w:rPr>
          <w:rFonts w:ascii="Century Gothic" w:hAnsi="Century Gothic"/>
          <w:noProof/>
          <w:sz w:val="21"/>
          <w:szCs w:val="21"/>
          <w:lang w:val="en-US"/>
        </w:rPr>
        <w:drawing>
          <wp:inline distT="0" distB="0" distL="0" distR="0" wp14:anchorId="6B48C4A6" wp14:editId="61AD1016">
            <wp:extent cx="3503215" cy="700644"/>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007" t="58799" r="57826" b="29758"/>
                    <a:stretch/>
                  </pic:blipFill>
                  <pic:spPr bwMode="auto">
                    <a:xfrm>
                      <a:off x="0" y="0"/>
                      <a:ext cx="3516349" cy="703271"/>
                    </a:xfrm>
                    <a:prstGeom prst="rect">
                      <a:avLst/>
                    </a:prstGeom>
                    <a:ln>
                      <a:noFill/>
                    </a:ln>
                    <a:extLst>
                      <a:ext uri="{53640926-AAD7-44D8-BBD7-CCE9431645EC}">
                        <a14:shadowObscured xmlns:a14="http://schemas.microsoft.com/office/drawing/2010/main"/>
                      </a:ext>
                    </a:extLst>
                  </pic:spPr>
                </pic:pic>
              </a:graphicData>
            </a:graphic>
          </wp:inline>
        </w:drawing>
      </w:r>
    </w:p>
    <w:p w14:paraId="10985157" w14:textId="77777777" w:rsidR="00E16A72" w:rsidRPr="001F088A" w:rsidRDefault="00E16A72" w:rsidP="00E16A72">
      <w:pPr>
        <w:pStyle w:val="ListParagraph"/>
        <w:numPr>
          <w:ilvl w:val="0"/>
          <w:numId w:val="17"/>
        </w:numPr>
        <w:tabs>
          <w:tab w:val="left" w:pos="1440"/>
        </w:tabs>
        <w:rPr>
          <w:rFonts w:ascii="Century Gothic" w:hAnsi="Century Gothic"/>
          <w:b/>
          <w:sz w:val="21"/>
          <w:szCs w:val="21"/>
        </w:rPr>
      </w:pPr>
      <w:r w:rsidRPr="001F088A">
        <w:rPr>
          <w:rFonts w:ascii="Century Gothic" w:hAnsi="Century Gothic"/>
          <w:sz w:val="21"/>
          <w:szCs w:val="21"/>
        </w:rPr>
        <w:t xml:space="preserve">Rate </w:t>
      </w:r>
      <w:r w:rsidRPr="00133F20">
        <w:rPr>
          <w:rFonts w:ascii="Century Gothic" w:hAnsi="Century Gothic"/>
          <w:b/>
          <w:color w:val="00B050"/>
          <w:sz w:val="21"/>
          <w:szCs w:val="21"/>
        </w:rPr>
        <w:t>250-350bpm</w:t>
      </w:r>
    </w:p>
    <w:p w14:paraId="3E7532D9" w14:textId="77777777" w:rsidR="00E16A72" w:rsidRPr="001F088A" w:rsidRDefault="00E16A72" w:rsidP="00E16A72">
      <w:pPr>
        <w:pStyle w:val="ListParagraph"/>
        <w:numPr>
          <w:ilvl w:val="0"/>
          <w:numId w:val="17"/>
        </w:numPr>
        <w:tabs>
          <w:tab w:val="left" w:pos="1440"/>
        </w:tabs>
        <w:rPr>
          <w:rFonts w:ascii="Century Gothic" w:hAnsi="Century Gothic"/>
          <w:b/>
          <w:sz w:val="21"/>
          <w:szCs w:val="21"/>
        </w:rPr>
      </w:pPr>
      <w:r w:rsidRPr="001F088A">
        <w:rPr>
          <w:rFonts w:ascii="Century Gothic" w:hAnsi="Century Gothic"/>
          <w:sz w:val="21"/>
          <w:szCs w:val="21"/>
        </w:rPr>
        <w:t xml:space="preserve">Rotates </w:t>
      </w:r>
      <w:proofErr w:type="gramStart"/>
      <w:r w:rsidRPr="001F088A">
        <w:rPr>
          <w:rFonts w:ascii="Century Gothic" w:hAnsi="Century Gothic"/>
          <w:sz w:val="21"/>
          <w:szCs w:val="21"/>
        </w:rPr>
        <w:t>counter-clockwise</w:t>
      </w:r>
      <w:proofErr w:type="gramEnd"/>
      <w:r w:rsidRPr="001F088A">
        <w:rPr>
          <w:rFonts w:ascii="Century Gothic" w:hAnsi="Century Gothic"/>
          <w:sz w:val="21"/>
          <w:szCs w:val="21"/>
        </w:rPr>
        <w:t xml:space="preserve"> around right atrium using a protected isthmus </w:t>
      </w:r>
    </w:p>
    <w:p w14:paraId="312C8A2C" w14:textId="77777777" w:rsidR="00E16A72" w:rsidRPr="00133F20" w:rsidRDefault="00E16A72" w:rsidP="00E16A72">
      <w:pPr>
        <w:pStyle w:val="ListParagraph"/>
        <w:numPr>
          <w:ilvl w:val="0"/>
          <w:numId w:val="17"/>
        </w:numPr>
        <w:tabs>
          <w:tab w:val="left" w:pos="1440"/>
        </w:tabs>
        <w:rPr>
          <w:rFonts w:ascii="Century Gothic" w:hAnsi="Century Gothic"/>
          <w:b/>
          <w:color w:val="00B050"/>
          <w:sz w:val="21"/>
          <w:szCs w:val="21"/>
        </w:rPr>
      </w:pPr>
      <w:r w:rsidRPr="00133F20">
        <w:rPr>
          <w:rFonts w:ascii="Century Gothic" w:hAnsi="Century Gothic"/>
          <w:b/>
          <w:color w:val="00B050"/>
          <w:sz w:val="21"/>
          <w:szCs w:val="21"/>
        </w:rPr>
        <w:t xml:space="preserve">Negative saw-tooth pattern Leads II, III, </w:t>
      </w:r>
      <w:proofErr w:type="spellStart"/>
      <w:r w:rsidRPr="00133F20">
        <w:rPr>
          <w:rFonts w:ascii="Century Gothic" w:hAnsi="Century Gothic"/>
          <w:b/>
          <w:color w:val="00B050"/>
          <w:sz w:val="21"/>
          <w:szCs w:val="21"/>
        </w:rPr>
        <w:t>AVf</w:t>
      </w:r>
      <w:proofErr w:type="spellEnd"/>
      <w:r w:rsidRPr="00133F20">
        <w:rPr>
          <w:rFonts w:ascii="Century Gothic" w:hAnsi="Century Gothic"/>
          <w:b/>
          <w:color w:val="00B050"/>
          <w:sz w:val="21"/>
          <w:szCs w:val="21"/>
        </w:rPr>
        <w:t xml:space="preserve"> and positive in VI</w:t>
      </w:r>
    </w:p>
    <w:p w14:paraId="14BD7D93" w14:textId="77777777" w:rsidR="00E16A72" w:rsidRPr="001F088A" w:rsidRDefault="00E16A72" w:rsidP="00E16A72">
      <w:pPr>
        <w:pStyle w:val="ListParagraph"/>
        <w:numPr>
          <w:ilvl w:val="0"/>
          <w:numId w:val="17"/>
        </w:numPr>
        <w:tabs>
          <w:tab w:val="left" w:pos="1440"/>
        </w:tabs>
        <w:rPr>
          <w:rFonts w:ascii="Century Gothic" w:hAnsi="Century Gothic"/>
          <w:b/>
          <w:sz w:val="21"/>
          <w:szCs w:val="21"/>
        </w:rPr>
      </w:pPr>
      <w:r w:rsidRPr="001F088A">
        <w:rPr>
          <w:rFonts w:ascii="Century Gothic" w:hAnsi="Century Gothic"/>
          <w:sz w:val="21"/>
          <w:szCs w:val="21"/>
        </w:rPr>
        <w:t xml:space="preserve">On an ECG, </w:t>
      </w:r>
      <w:r w:rsidRPr="00133F20">
        <w:rPr>
          <w:rFonts w:ascii="Century Gothic" w:hAnsi="Century Gothic"/>
          <w:b/>
          <w:sz w:val="21"/>
          <w:szCs w:val="21"/>
        </w:rPr>
        <w:t>P waves lose their distinction</w:t>
      </w:r>
      <w:r w:rsidRPr="001F088A">
        <w:rPr>
          <w:rFonts w:ascii="Century Gothic" w:hAnsi="Century Gothic"/>
          <w:sz w:val="21"/>
          <w:szCs w:val="21"/>
        </w:rPr>
        <w:t xml:space="preserve"> due to the rapid atrial rate – the waves blend together in a </w:t>
      </w:r>
      <w:proofErr w:type="gramStart"/>
      <w:r w:rsidRPr="001F088A">
        <w:rPr>
          <w:rFonts w:ascii="Century Gothic" w:hAnsi="Century Gothic"/>
          <w:sz w:val="21"/>
          <w:szCs w:val="21"/>
        </w:rPr>
        <w:t>saw toothed</w:t>
      </w:r>
      <w:proofErr w:type="gramEnd"/>
      <w:r w:rsidRPr="001F088A">
        <w:rPr>
          <w:rFonts w:ascii="Century Gothic" w:hAnsi="Century Gothic"/>
          <w:sz w:val="21"/>
          <w:szCs w:val="21"/>
        </w:rPr>
        <w:t xml:space="preserve"> appearance called flutter waves, or f waves </w:t>
      </w:r>
    </w:p>
    <w:p w14:paraId="44871DBC" w14:textId="77777777" w:rsidR="00E16A72" w:rsidRPr="00133F20" w:rsidRDefault="00E16A72" w:rsidP="00E16A72">
      <w:pPr>
        <w:pStyle w:val="ListParagraph"/>
        <w:numPr>
          <w:ilvl w:val="0"/>
          <w:numId w:val="17"/>
        </w:numPr>
        <w:tabs>
          <w:tab w:val="left" w:pos="1440"/>
        </w:tabs>
        <w:rPr>
          <w:rFonts w:ascii="Century Gothic" w:hAnsi="Century Gothic"/>
          <w:b/>
          <w:sz w:val="21"/>
          <w:szCs w:val="21"/>
        </w:rPr>
      </w:pPr>
      <w:r w:rsidRPr="001F088A">
        <w:rPr>
          <w:rFonts w:ascii="Century Gothic" w:hAnsi="Century Gothic"/>
          <w:sz w:val="21"/>
          <w:szCs w:val="21"/>
        </w:rPr>
        <w:t xml:space="preserve">Atrial flutter is </w:t>
      </w:r>
      <w:r w:rsidRPr="00133F20">
        <w:rPr>
          <w:rFonts w:ascii="Century Gothic" w:hAnsi="Century Gothic"/>
          <w:b/>
          <w:sz w:val="21"/>
          <w:szCs w:val="21"/>
        </w:rPr>
        <w:t>commonly associated with second degree block.</w:t>
      </w:r>
      <w:r w:rsidRPr="001F088A">
        <w:rPr>
          <w:rFonts w:ascii="Century Gothic" w:hAnsi="Century Gothic"/>
          <w:sz w:val="21"/>
          <w:szCs w:val="21"/>
        </w:rPr>
        <w:t xml:space="preserve"> In that instance, the AV node fails to allow conduction of all the impulses to the ventricles. As a result, the </w:t>
      </w:r>
      <w:r w:rsidRPr="00133F20">
        <w:rPr>
          <w:rFonts w:ascii="Century Gothic" w:hAnsi="Century Gothic"/>
          <w:b/>
          <w:sz w:val="21"/>
          <w:szCs w:val="21"/>
        </w:rPr>
        <w:t xml:space="preserve">ventricular rate is slower </w:t>
      </w:r>
    </w:p>
    <w:p w14:paraId="0E8C8B05" w14:textId="77777777" w:rsidR="00E16A72" w:rsidRPr="00C652A6" w:rsidRDefault="00E16A72" w:rsidP="00E16A72">
      <w:pPr>
        <w:pStyle w:val="ListParagraph"/>
        <w:numPr>
          <w:ilvl w:val="0"/>
          <w:numId w:val="17"/>
        </w:numPr>
        <w:tabs>
          <w:tab w:val="left" w:pos="1440"/>
        </w:tabs>
        <w:rPr>
          <w:rFonts w:ascii="Century Gothic" w:hAnsi="Century Gothic"/>
          <w:b/>
          <w:sz w:val="21"/>
          <w:szCs w:val="21"/>
        </w:rPr>
      </w:pPr>
      <w:r w:rsidRPr="001F088A">
        <w:rPr>
          <w:rFonts w:ascii="Century Gothic" w:hAnsi="Century Gothic"/>
          <w:sz w:val="21"/>
          <w:szCs w:val="21"/>
        </w:rPr>
        <w:t xml:space="preserve">Commonly found in patients with </w:t>
      </w:r>
      <w:r w:rsidRPr="00C652A6">
        <w:rPr>
          <w:rFonts w:ascii="Century Gothic" w:hAnsi="Century Gothic"/>
          <w:b/>
          <w:sz w:val="21"/>
          <w:szCs w:val="21"/>
        </w:rPr>
        <w:t xml:space="preserve">severe mitral valve disease, hyperthyroidism, pericardial disease and primary myocardial disease </w:t>
      </w:r>
    </w:p>
    <w:p w14:paraId="40BDEA80" w14:textId="77777777" w:rsidR="00E16A72" w:rsidRPr="001F088A" w:rsidRDefault="00E16A72" w:rsidP="00E16A72">
      <w:pPr>
        <w:pStyle w:val="ListParagraph"/>
        <w:numPr>
          <w:ilvl w:val="0"/>
          <w:numId w:val="17"/>
        </w:numPr>
        <w:tabs>
          <w:tab w:val="left" w:pos="1440"/>
        </w:tabs>
        <w:rPr>
          <w:rFonts w:ascii="Century Gothic" w:hAnsi="Century Gothic"/>
          <w:b/>
          <w:sz w:val="21"/>
          <w:szCs w:val="21"/>
        </w:rPr>
      </w:pPr>
      <w:r w:rsidRPr="001F088A">
        <w:rPr>
          <w:rFonts w:ascii="Century Gothic" w:hAnsi="Century Gothic"/>
          <w:sz w:val="21"/>
          <w:szCs w:val="21"/>
        </w:rPr>
        <w:t xml:space="preserve">Drugs rarely work </w:t>
      </w:r>
    </w:p>
    <w:p w14:paraId="180080AF" w14:textId="77777777" w:rsidR="00270AC8" w:rsidRDefault="00270AC8" w:rsidP="00E16A72">
      <w:pPr>
        <w:pStyle w:val="ListParagraph"/>
        <w:numPr>
          <w:ilvl w:val="0"/>
          <w:numId w:val="17"/>
        </w:numPr>
        <w:tabs>
          <w:tab w:val="left" w:pos="1440"/>
        </w:tabs>
        <w:rPr>
          <w:rFonts w:ascii="Century Gothic" w:hAnsi="Century Gothic"/>
          <w:b/>
          <w:sz w:val="21"/>
          <w:szCs w:val="21"/>
        </w:rPr>
      </w:pPr>
    </w:p>
    <w:p w14:paraId="50DA065E" w14:textId="33171800" w:rsidR="00E16A72" w:rsidRPr="00DC4966" w:rsidRDefault="00E16A72" w:rsidP="00E16A72">
      <w:pPr>
        <w:pStyle w:val="ListParagraph"/>
        <w:numPr>
          <w:ilvl w:val="0"/>
          <w:numId w:val="17"/>
        </w:numPr>
        <w:tabs>
          <w:tab w:val="left" w:pos="1440"/>
        </w:tabs>
        <w:rPr>
          <w:rFonts w:ascii="Century Gothic" w:hAnsi="Century Gothic"/>
          <w:b/>
          <w:sz w:val="21"/>
          <w:szCs w:val="21"/>
        </w:rPr>
      </w:pPr>
      <w:r w:rsidRPr="00DC4966">
        <w:rPr>
          <w:rFonts w:ascii="Century Gothic" w:hAnsi="Century Gothic"/>
          <w:b/>
          <w:sz w:val="21"/>
          <w:szCs w:val="21"/>
        </w:rPr>
        <w:t xml:space="preserve">First line treatment is ablation </w:t>
      </w:r>
    </w:p>
    <w:p w14:paraId="57332421" w14:textId="77777777" w:rsidR="00E16A72" w:rsidRPr="001F088A" w:rsidRDefault="00E16A72" w:rsidP="00E16A72">
      <w:pPr>
        <w:pStyle w:val="ListParagraph"/>
        <w:numPr>
          <w:ilvl w:val="1"/>
          <w:numId w:val="17"/>
        </w:numPr>
        <w:tabs>
          <w:tab w:val="left" w:pos="1440"/>
        </w:tabs>
        <w:rPr>
          <w:rFonts w:ascii="Century Gothic" w:hAnsi="Century Gothic"/>
          <w:b/>
          <w:sz w:val="21"/>
          <w:szCs w:val="21"/>
        </w:rPr>
      </w:pPr>
      <w:r w:rsidRPr="001F088A">
        <w:rPr>
          <w:rFonts w:ascii="Century Gothic" w:hAnsi="Century Gothic"/>
          <w:sz w:val="21"/>
          <w:szCs w:val="21"/>
        </w:rPr>
        <w:t xml:space="preserve">This is where a laser dissolves the tissues and cures the arrhythmia – this blocks the electrical impulses in the part of the heart that is causing the abnormal rhythm </w:t>
      </w:r>
    </w:p>
    <w:p w14:paraId="5FFDF9FA" w14:textId="1C8F7BA0" w:rsidR="00E16A72" w:rsidRPr="00DC4966" w:rsidRDefault="00E16A72" w:rsidP="00E16A72">
      <w:pPr>
        <w:pStyle w:val="ListParagraph"/>
        <w:numPr>
          <w:ilvl w:val="1"/>
          <w:numId w:val="17"/>
        </w:numPr>
        <w:tabs>
          <w:tab w:val="left" w:pos="1440"/>
        </w:tabs>
        <w:rPr>
          <w:rFonts w:ascii="Century Gothic" w:hAnsi="Century Gothic"/>
          <w:b/>
          <w:sz w:val="21"/>
          <w:szCs w:val="21"/>
        </w:rPr>
      </w:pPr>
      <w:r w:rsidRPr="001F088A">
        <w:rPr>
          <w:rFonts w:ascii="Century Gothic" w:hAnsi="Century Gothic"/>
          <w:sz w:val="21"/>
          <w:szCs w:val="21"/>
        </w:rPr>
        <w:t>If ablation is going to destroy the hearts natural pacemaker –</w:t>
      </w:r>
      <w:r w:rsidR="00DC4966">
        <w:rPr>
          <w:rFonts w:ascii="Century Gothic" w:hAnsi="Century Gothic"/>
          <w:sz w:val="21"/>
          <w:szCs w:val="21"/>
        </w:rPr>
        <w:t xml:space="preserve"> the AV node – you may be fitted</w:t>
      </w:r>
      <w:r w:rsidRPr="001F088A">
        <w:rPr>
          <w:rFonts w:ascii="Century Gothic" w:hAnsi="Century Gothic"/>
          <w:sz w:val="21"/>
          <w:szCs w:val="21"/>
        </w:rPr>
        <w:t xml:space="preserve"> with a </w:t>
      </w:r>
      <w:proofErr w:type="gramStart"/>
      <w:r w:rsidRPr="001F088A">
        <w:rPr>
          <w:rFonts w:ascii="Century Gothic" w:hAnsi="Century Gothic"/>
          <w:sz w:val="21"/>
          <w:szCs w:val="21"/>
        </w:rPr>
        <w:t>pacemaker days</w:t>
      </w:r>
      <w:proofErr w:type="gramEnd"/>
      <w:r w:rsidRPr="001F088A">
        <w:rPr>
          <w:rFonts w:ascii="Century Gothic" w:hAnsi="Century Gothic"/>
          <w:sz w:val="21"/>
          <w:szCs w:val="21"/>
        </w:rPr>
        <w:t xml:space="preserve"> or even weeks earlier </w:t>
      </w:r>
    </w:p>
    <w:p w14:paraId="48E053C6" w14:textId="77777777" w:rsidR="00DC4966" w:rsidRPr="00DC4966" w:rsidRDefault="00DC4966" w:rsidP="00DC4966">
      <w:pPr>
        <w:numPr>
          <w:ilvl w:val="1"/>
          <w:numId w:val="17"/>
        </w:numPr>
        <w:shd w:val="clear" w:color="auto" w:fill="FFFFFF"/>
        <w:spacing w:before="100" w:beforeAutospacing="1" w:after="100" w:afterAutospacing="1" w:line="240" w:lineRule="auto"/>
        <w:rPr>
          <w:rFonts w:ascii="Helvetica Neue" w:eastAsia="Times New Roman" w:hAnsi="Helvetica Neue" w:cs="Times New Roman"/>
          <w:color w:val="444444"/>
          <w:sz w:val="21"/>
          <w:szCs w:val="21"/>
          <w:lang w:val="en-US"/>
        </w:rPr>
      </w:pPr>
      <w:r w:rsidRPr="00DC4966">
        <w:rPr>
          <w:rFonts w:ascii="Helvetica Neue" w:eastAsia="Times New Roman" w:hAnsi="Helvetica Neue" w:cs="Times New Roman"/>
          <w:color w:val="444444"/>
          <w:sz w:val="21"/>
          <w:szCs w:val="21"/>
          <w:lang w:val="en-US"/>
        </w:rPr>
        <w:t>radiofrequency ablation of the tricuspid valve isthmus is curative for most patients</w:t>
      </w:r>
    </w:p>
    <w:p w14:paraId="2D6BCC8E" w14:textId="77777777" w:rsidR="00E16A72" w:rsidRPr="009C4A5C" w:rsidRDefault="00E16A72" w:rsidP="00E16A72">
      <w:pPr>
        <w:tabs>
          <w:tab w:val="left" w:pos="1440"/>
        </w:tabs>
        <w:rPr>
          <w:rFonts w:ascii="Century Gothic" w:hAnsi="Century Gothic"/>
          <w:b/>
          <w:szCs w:val="21"/>
        </w:rPr>
      </w:pPr>
      <w:r w:rsidRPr="009C4A5C">
        <w:rPr>
          <w:rFonts w:ascii="Century Gothic" w:hAnsi="Century Gothic"/>
          <w:b/>
          <w:szCs w:val="21"/>
          <w:highlight w:val="yellow"/>
        </w:rPr>
        <w:lastRenderedPageBreak/>
        <w:t>Atrial Fibrillation</w:t>
      </w:r>
    </w:p>
    <w:p w14:paraId="1B932A2C" w14:textId="77777777" w:rsidR="00E16A72" w:rsidRDefault="00E16A72" w:rsidP="00E16A72">
      <w:pPr>
        <w:tabs>
          <w:tab w:val="left" w:pos="1440"/>
        </w:tabs>
        <w:rPr>
          <w:rFonts w:ascii="Century Gothic" w:hAnsi="Century Gothic"/>
          <w:b/>
          <w:sz w:val="21"/>
          <w:szCs w:val="21"/>
        </w:rPr>
      </w:pPr>
      <w:r w:rsidRPr="001F088A">
        <w:rPr>
          <w:rFonts w:ascii="Century Gothic" w:hAnsi="Century Gothic"/>
          <w:noProof/>
          <w:sz w:val="21"/>
          <w:szCs w:val="21"/>
          <w:lang w:val="en-US"/>
        </w:rPr>
        <w:drawing>
          <wp:inline distT="0" distB="0" distL="0" distR="0" wp14:anchorId="474EF887" wp14:editId="3BA13965">
            <wp:extent cx="6645910" cy="711835"/>
            <wp:effectExtent l="0" t="0" r="2540" b="0"/>
            <wp:docPr id="9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5910" cy="711835"/>
                    </a:xfrm>
                    <a:prstGeom prst="rect">
                      <a:avLst/>
                    </a:prstGeom>
                    <a:noFill/>
                    <a:ln>
                      <a:noFill/>
                    </a:ln>
                    <a:effectLst/>
                  </pic:spPr>
                </pic:pic>
              </a:graphicData>
            </a:graphic>
          </wp:inline>
        </w:drawing>
      </w:r>
    </w:p>
    <w:p w14:paraId="4A64ABA0" w14:textId="38E9D7C1" w:rsidR="00DC4966" w:rsidRPr="001F088A" w:rsidRDefault="00DC4966" w:rsidP="00E16A72">
      <w:pPr>
        <w:tabs>
          <w:tab w:val="left" w:pos="1440"/>
        </w:tabs>
        <w:rPr>
          <w:rFonts w:ascii="Century Gothic" w:hAnsi="Century Gothic"/>
          <w:b/>
          <w:sz w:val="21"/>
          <w:szCs w:val="21"/>
        </w:rPr>
      </w:pPr>
      <w:r w:rsidRPr="00DC4966">
        <w:rPr>
          <w:rFonts w:ascii="Century Gothic" w:hAnsi="Century Gothic"/>
          <w:b/>
          <w:noProof/>
          <w:sz w:val="21"/>
          <w:szCs w:val="21"/>
        </w:rPr>
        <w:drawing>
          <wp:inline distT="0" distB="0" distL="0" distR="0" wp14:anchorId="7E06CE24" wp14:editId="2F87622D">
            <wp:extent cx="6645910" cy="2660650"/>
            <wp:effectExtent l="0" t="0" r="889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45910" cy="2660650"/>
                    </a:xfrm>
                    <a:prstGeom prst="rect">
                      <a:avLst/>
                    </a:prstGeom>
                  </pic:spPr>
                </pic:pic>
              </a:graphicData>
            </a:graphic>
          </wp:inline>
        </w:drawing>
      </w:r>
    </w:p>
    <w:p w14:paraId="77C59181" w14:textId="77777777" w:rsidR="00E16A72" w:rsidRPr="00DC4966" w:rsidRDefault="00E16A72" w:rsidP="00E16A72">
      <w:pPr>
        <w:pStyle w:val="ListParagraph"/>
        <w:numPr>
          <w:ilvl w:val="0"/>
          <w:numId w:val="6"/>
        </w:numPr>
        <w:tabs>
          <w:tab w:val="left" w:pos="1440"/>
        </w:tabs>
        <w:rPr>
          <w:rFonts w:ascii="Century Gothic" w:hAnsi="Century Gothic"/>
          <w:b/>
          <w:sz w:val="21"/>
          <w:szCs w:val="21"/>
        </w:rPr>
      </w:pPr>
      <w:r w:rsidRPr="001F088A">
        <w:rPr>
          <w:rFonts w:ascii="Century Gothic" w:hAnsi="Century Gothic"/>
          <w:sz w:val="21"/>
          <w:szCs w:val="21"/>
        </w:rPr>
        <w:t xml:space="preserve">Irritable sites in the atria fire at a rate of </w:t>
      </w:r>
      <w:r w:rsidRPr="00DC4966">
        <w:rPr>
          <w:rFonts w:ascii="Century Gothic" w:hAnsi="Century Gothic"/>
          <w:b/>
          <w:sz w:val="21"/>
          <w:szCs w:val="21"/>
        </w:rPr>
        <w:t xml:space="preserve">400 to 600 times/minute </w:t>
      </w:r>
    </w:p>
    <w:p w14:paraId="716BF28E" w14:textId="77777777" w:rsidR="00E16A72" w:rsidRPr="001F088A" w:rsidRDefault="00E16A72" w:rsidP="00E16A72">
      <w:pPr>
        <w:pStyle w:val="ListParagraph"/>
        <w:numPr>
          <w:ilvl w:val="0"/>
          <w:numId w:val="6"/>
        </w:numPr>
        <w:tabs>
          <w:tab w:val="left" w:pos="1440"/>
        </w:tabs>
        <w:rPr>
          <w:rFonts w:ascii="Century Gothic" w:hAnsi="Century Gothic"/>
          <w:b/>
          <w:sz w:val="21"/>
          <w:szCs w:val="21"/>
        </w:rPr>
      </w:pPr>
      <w:r w:rsidRPr="001F088A">
        <w:rPr>
          <w:rFonts w:ascii="Century Gothic" w:hAnsi="Century Gothic"/>
          <w:sz w:val="21"/>
          <w:szCs w:val="21"/>
        </w:rPr>
        <w:t>These rapid impulses cause the muscles of the atria to quiver</w:t>
      </w:r>
    </w:p>
    <w:p w14:paraId="5545129E" w14:textId="77777777" w:rsidR="00E16A72" w:rsidRPr="001F088A" w:rsidRDefault="00E16A72" w:rsidP="00E16A72">
      <w:pPr>
        <w:pStyle w:val="ListParagraph"/>
        <w:numPr>
          <w:ilvl w:val="0"/>
          <w:numId w:val="6"/>
        </w:numPr>
        <w:tabs>
          <w:tab w:val="left" w:pos="1440"/>
        </w:tabs>
        <w:rPr>
          <w:rFonts w:ascii="Century Gothic" w:hAnsi="Century Gothic"/>
          <w:b/>
          <w:sz w:val="21"/>
          <w:szCs w:val="21"/>
        </w:rPr>
      </w:pPr>
      <w:r w:rsidRPr="001F088A">
        <w:rPr>
          <w:rFonts w:ascii="Century Gothic" w:hAnsi="Century Gothic"/>
          <w:sz w:val="21"/>
          <w:szCs w:val="21"/>
        </w:rPr>
        <w:t xml:space="preserve">This results in ineffectual atrial contraction, decreased stroke volume, a subsequent decrease in cardiac output and a loss of atrial kick </w:t>
      </w:r>
    </w:p>
    <w:p w14:paraId="55E819EE" w14:textId="77777777" w:rsidR="00E16A72" w:rsidRPr="001F088A" w:rsidRDefault="00E16A72" w:rsidP="00E16A72">
      <w:pPr>
        <w:pStyle w:val="ListParagraph"/>
        <w:numPr>
          <w:ilvl w:val="0"/>
          <w:numId w:val="6"/>
        </w:numPr>
        <w:tabs>
          <w:tab w:val="left" w:pos="1440"/>
        </w:tabs>
        <w:rPr>
          <w:rFonts w:ascii="Century Gothic" w:hAnsi="Century Gothic"/>
          <w:b/>
          <w:sz w:val="21"/>
          <w:szCs w:val="21"/>
        </w:rPr>
      </w:pPr>
      <w:r w:rsidRPr="001F088A">
        <w:rPr>
          <w:rFonts w:ascii="Century Gothic" w:hAnsi="Century Gothic"/>
          <w:sz w:val="21"/>
          <w:szCs w:val="21"/>
        </w:rPr>
        <w:t xml:space="preserve">The AV node attempts to protect the ventricles from the hundreds of impulses bombarding it per minute by blocking the impulses  </w:t>
      </w:r>
    </w:p>
    <w:p w14:paraId="443793D5" w14:textId="77777777" w:rsidR="00E16A72" w:rsidRPr="001F088A" w:rsidRDefault="00E16A72" w:rsidP="00E16A72">
      <w:pPr>
        <w:pStyle w:val="ListParagraph"/>
        <w:numPr>
          <w:ilvl w:val="0"/>
          <w:numId w:val="6"/>
        </w:numPr>
        <w:tabs>
          <w:tab w:val="left" w:pos="1440"/>
        </w:tabs>
        <w:rPr>
          <w:rFonts w:ascii="Century Gothic" w:hAnsi="Century Gothic"/>
          <w:b/>
          <w:sz w:val="21"/>
          <w:szCs w:val="21"/>
        </w:rPr>
      </w:pPr>
      <w:r w:rsidRPr="001F088A">
        <w:rPr>
          <w:rFonts w:ascii="Century Gothic" w:hAnsi="Century Gothic"/>
          <w:sz w:val="21"/>
          <w:szCs w:val="21"/>
        </w:rPr>
        <w:t>The ventricular rate and rhythm are determined by the degree of blocking by the AV node of these rapid impulses</w:t>
      </w:r>
    </w:p>
    <w:p w14:paraId="232F1A16" w14:textId="77777777" w:rsidR="00E16A72" w:rsidRPr="001F088A" w:rsidRDefault="00E16A72" w:rsidP="00E16A72">
      <w:pPr>
        <w:pStyle w:val="ListParagraph"/>
        <w:numPr>
          <w:ilvl w:val="0"/>
          <w:numId w:val="6"/>
        </w:numPr>
        <w:tabs>
          <w:tab w:val="left" w:pos="1440"/>
        </w:tabs>
        <w:rPr>
          <w:rFonts w:ascii="Century Gothic" w:hAnsi="Century Gothic"/>
          <w:b/>
          <w:sz w:val="21"/>
          <w:szCs w:val="21"/>
        </w:rPr>
      </w:pPr>
      <w:r w:rsidRPr="001F088A">
        <w:rPr>
          <w:rFonts w:ascii="Century Gothic" w:hAnsi="Century Gothic"/>
          <w:sz w:val="21"/>
          <w:szCs w:val="21"/>
        </w:rPr>
        <w:t xml:space="preserve">The irregular conduction of impulses through the AV node produces a characteristic </w:t>
      </w:r>
      <w:r w:rsidRPr="00DC4966">
        <w:rPr>
          <w:rFonts w:ascii="Century Gothic" w:hAnsi="Century Gothic"/>
          <w:b/>
          <w:color w:val="FF0000"/>
          <w:sz w:val="21"/>
          <w:szCs w:val="21"/>
        </w:rPr>
        <w:t>irregularly irregula</w:t>
      </w:r>
      <w:r w:rsidRPr="001F088A">
        <w:rPr>
          <w:rFonts w:ascii="Century Gothic" w:hAnsi="Century Gothic"/>
          <w:sz w:val="21"/>
          <w:szCs w:val="21"/>
        </w:rPr>
        <w:t xml:space="preserve">r ventricular response </w:t>
      </w:r>
    </w:p>
    <w:p w14:paraId="61089150" w14:textId="77777777" w:rsidR="00E16A72" w:rsidRPr="001F088A" w:rsidRDefault="00E16A72" w:rsidP="00E16A72">
      <w:pPr>
        <w:pStyle w:val="ListParagraph"/>
        <w:numPr>
          <w:ilvl w:val="1"/>
          <w:numId w:val="6"/>
        </w:numPr>
        <w:tabs>
          <w:tab w:val="left" w:pos="1440"/>
        </w:tabs>
        <w:rPr>
          <w:rFonts w:ascii="Century Gothic" w:hAnsi="Century Gothic"/>
          <w:b/>
          <w:sz w:val="21"/>
          <w:szCs w:val="21"/>
        </w:rPr>
      </w:pPr>
      <w:r w:rsidRPr="001F088A">
        <w:rPr>
          <w:rFonts w:ascii="Century Gothic" w:hAnsi="Century Gothic"/>
          <w:sz w:val="21"/>
          <w:szCs w:val="21"/>
        </w:rPr>
        <w:t xml:space="preserve">If you see R waves that look irregular, suspect atrial fibrillation </w:t>
      </w:r>
    </w:p>
    <w:p w14:paraId="20BB834E" w14:textId="4A5C1A2A" w:rsidR="00E16A72" w:rsidRPr="001F088A" w:rsidRDefault="00DC4966" w:rsidP="00E16A72">
      <w:pPr>
        <w:pStyle w:val="ListParagraph"/>
        <w:numPr>
          <w:ilvl w:val="0"/>
          <w:numId w:val="6"/>
        </w:numPr>
        <w:tabs>
          <w:tab w:val="left" w:pos="1440"/>
        </w:tabs>
        <w:rPr>
          <w:rFonts w:ascii="Century Gothic" w:hAnsi="Century Gothic"/>
          <w:b/>
          <w:sz w:val="21"/>
          <w:szCs w:val="21"/>
        </w:rPr>
      </w:pPr>
      <w:r>
        <w:rPr>
          <w:rFonts w:ascii="Century Gothic" w:hAnsi="Century Gothic"/>
          <w:sz w:val="21"/>
          <w:szCs w:val="21"/>
        </w:rPr>
        <w:t>There is</w:t>
      </w:r>
      <w:r w:rsidRPr="00DC4966">
        <w:rPr>
          <w:rFonts w:ascii="Century Gothic" w:hAnsi="Century Gothic"/>
          <w:b/>
          <w:sz w:val="21"/>
          <w:szCs w:val="21"/>
        </w:rPr>
        <w:t xml:space="preserve"> no P wave</w:t>
      </w:r>
      <w:r w:rsidR="00E16A72" w:rsidRPr="001F088A">
        <w:rPr>
          <w:rFonts w:ascii="Century Gothic" w:hAnsi="Century Gothic"/>
          <w:sz w:val="21"/>
          <w:szCs w:val="21"/>
        </w:rPr>
        <w:t xml:space="preserve">, just an </w:t>
      </w:r>
      <w:r w:rsidR="00E16A72" w:rsidRPr="00DC4966">
        <w:rPr>
          <w:rFonts w:ascii="Century Gothic" w:hAnsi="Century Gothic"/>
          <w:b/>
          <w:sz w:val="21"/>
          <w:szCs w:val="21"/>
        </w:rPr>
        <w:t>erratic baseline</w:t>
      </w:r>
      <w:r w:rsidR="00E16A72" w:rsidRPr="001F088A">
        <w:rPr>
          <w:rFonts w:ascii="Century Gothic" w:hAnsi="Century Gothic"/>
          <w:sz w:val="21"/>
          <w:szCs w:val="21"/>
        </w:rPr>
        <w:t xml:space="preserve"> </w:t>
      </w:r>
    </w:p>
    <w:p w14:paraId="54A907A0" w14:textId="77777777" w:rsidR="00E16A72" w:rsidRPr="00DC4966" w:rsidRDefault="00E16A72" w:rsidP="00E16A72">
      <w:pPr>
        <w:pStyle w:val="ListParagraph"/>
        <w:numPr>
          <w:ilvl w:val="0"/>
          <w:numId w:val="6"/>
        </w:numPr>
        <w:tabs>
          <w:tab w:val="left" w:pos="1440"/>
        </w:tabs>
        <w:rPr>
          <w:rFonts w:ascii="Century Gothic" w:hAnsi="Century Gothic"/>
          <w:b/>
          <w:sz w:val="21"/>
          <w:szCs w:val="21"/>
        </w:rPr>
      </w:pPr>
      <w:r w:rsidRPr="001F088A">
        <w:rPr>
          <w:rFonts w:ascii="Century Gothic" w:hAnsi="Century Gothic"/>
          <w:sz w:val="21"/>
          <w:szCs w:val="21"/>
        </w:rPr>
        <w:t xml:space="preserve">Not directly life threatening </w:t>
      </w:r>
    </w:p>
    <w:p w14:paraId="0FF8CB0F" w14:textId="4ED437C8" w:rsidR="00DC4966" w:rsidRPr="00DC4966" w:rsidRDefault="00DC4966" w:rsidP="00DC4966">
      <w:pPr>
        <w:pStyle w:val="ListParagraph"/>
        <w:numPr>
          <w:ilvl w:val="0"/>
          <w:numId w:val="6"/>
        </w:numPr>
        <w:tabs>
          <w:tab w:val="left" w:pos="1440"/>
        </w:tabs>
        <w:rPr>
          <w:rFonts w:ascii="Century Gothic" w:hAnsi="Century Gothic"/>
          <w:b/>
          <w:sz w:val="21"/>
          <w:szCs w:val="21"/>
          <w:lang w:val="en-US"/>
        </w:rPr>
      </w:pPr>
      <w:r w:rsidRPr="00DC4966">
        <w:rPr>
          <w:rFonts w:ascii="Century Gothic" w:hAnsi="Century Gothic"/>
          <w:b/>
          <w:sz w:val="21"/>
          <w:szCs w:val="21"/>
          <w:lang w:val="en-US"/>
        </w:rPr>
        <w:t>There are two key parts of ma</w:t>
      </w:r>
      <w:r>
        <w:rPr>
          <w:rFonts w:ascii="Century Gothic" w:hAnsi="Century Gothic"/>
          <w:b/>
          <w:sz w:val="21"/>
          <w:szCs w:val="21"/>
          <w:lang w:val="en-US"/>
        </w:rPr>
        <w:t>naging patients with AF</w:t>
      </w:r>
    </w:p>
    <w:p w14:paraId="5692C122" w14:textId="77777777" w:rsidR="00DC4966" w:rsidRDefault="00DC4966" w:rsidP="00DC4966">
      <w:pPr>
        <w:pStyle w:val="ListParagraph"/>
        <w:numPr>
          <w:ilvl w:val="1"/>
          <w:numId w:val="6"/>
        </w:numPr>
        <w:tabs>
          <w:tab w:val="left" w:pos="1440"/>
        </w:tabs>
        <w:rPr>
          <w:rFonts w:ascii="Century Gothic" w:hAnsi="Century Gothic"/>
          <w:b/>
          <w:sz w:val="21"/>
          <w:szCs w:val="21"/>
          <w:lang w:val="en-US"/>
        </w:rPr>
      </w:pPr>
      <w:r w:rsidRPr="00DC4966">
        <w:rPr>
          <w:rFonts w:ascii="Century Gothic" w:hAnsi="Century Gothic"/>
          <w:b/>
          <w:sz w:val="21"/>
          <w:szCs w:val="21"/>
          <w:lang w:val="en-US"/>
        </w:rPr>
        <w:t xml:space="preserve">1. </w:t>
      </w:r>
      <w:r w:rsidRPr="00E27368">
        <w:rPr>
          <w:rFonts w:ascii="Century Gothic" w:hAnsi="Century Gothic"/>
          <w:b/>
          <w:color w:val="FF2F92"/>
          <w:sz w:val="21"/>
          <w:szCs w:val="21"/>
          <w:lang w:val="en-US"/>
        </w:rPr>
        <w:t>Rate/rhythm control</w:t>
      </w:r>
    </w:p>
    <w:p w14:paraId="66E945A3" w14:textId="77777777" w:rsidR="00DC4966" w:rsidRPr="00FB6D0B" w:rsidRDefault="00DC4966" w:rsidP="00DC4966">
      <w:pPr>
        <w:pStyle w:val="ListParagraph"/>
        <w:numPr>
          <w:ilvl w:val="2"/>
          <w:numId w:val="6"/>
        </w:numPr>
        <w:tabs>
          <w:tab w:val="left" w:pos="1440"/>
        </w:tabs>
        <w:rPr>
          <w:rFonts w:ascii="Century Gothic" w:hAnsi="Century Gothic"/>
          <w:b/>
          <w:sz w:val="21"/>
          <w:szCs w:val="21"/>
          <w:lang w:val="en-US"/>
        </w:rPr>
      </w:pPr>
      <w:r w:rsidRPr="00FB6D0B">
        <w:rPr>
          <w:rFonts w:ascii="Century Gothic" w:hAnsi="Century Gothic"/>
          <w:b/>
          <w:color w:val="00B050"/>
          <w:sz w:val="21"/>
          <w:szCs w:val="21"/>
          <w:lang w:val="en-US"/>
        </w:rPr>
        <w:t>Rate Control</w:t>
      </w:r>
      <w:r>
        <w:rPr>
          <w:rFonts w:ascii="Century Gothic" w:hAnsi="Century Gothic"/>
          <w:b/>
          <w:sz w:val="21"/>
          <w:szCs w:val="21"/>
          <w:lang w:val="en-US"/>
        </w:rPr>
        <w:t xml:space="preserve">: </w:t>
      </w:r>
      <w:r w:rsidRPr="00DC4966">
        <w:rPr>
          <w:rFonts w:ascii="Century Gothic" w:hAnsi="Century Gothic"/>
          <w:sz w:val="21"/>
          <w:szCs w:val="21"/>
          <w:lang w:val="en-US"/>
        </w:rPr>
        <w:t>accept that the pulse will be irregular, but slow the rate down to avoid negative effects on cardiac function</w:t>
      </w:r>
    </w:p>
    <w:p w14:paraId="01112003" w14:textId="2C9778DB" w:rsidR="00FB6D0B" w:rsidRPr="00FB6D0B" w:rsidRDefault="00FB6D0B" w:rsidP="00FB6D0B">
      <w:pPr>
        <w:pStyle w:val="ListParagraph"/>
        <w:numPr>
          <w:ilvl w:val="3"/>
          <w:numId w:val="6"/>
        </w:numPr>
        <w:tabs>
          <w:tab w:val="left" w:pos="1440"/>
        </w:tabs>
        <w:rPr>
          <w:rFonts w:ascii="Century Gothic" w:hAnsi="Century Gothic"/>
          <w:b/>
          <w:sz w:val="21"/>
          <w:szCs w:val="21"/>
          <w:lang w:val="en-US"/>
        </w:rPr>
      </w:pPr>
      <w:r>
        <w:rPr>
          <w:rFonts w:ascii="Century Gothic" w:hAnsi="Century Gothic"/>
          <w:b/>
          <w:sz w:val="21"/>
          <w:szCs w:val="21"/>
          <w:lang w:val="en-US"/>
        </w:rPr>
        <w:t xml:space="preserve">Beta Blocker/Rate limiting calcium channel blocker </w:t>
      </w:r>
      <w:r>
        <w:rPr>
          <w:rFonts w:ascii="Century Gothic" w:hAnsi="Century Gothic"/>
          <w:sz w:val="21"/>
          <w:szCs w:val="21"/>
          <w:lang w:val="en-US"/>
        </w:rPr>
        <w:t xml:space="preserve">is used first line to control the rate in AF </w:t>
      </w:r>
    </w:p>
    <w:p w14:paraId="093E0D78" w14:textId="2B65F176" w:rsidR="00FB6D0B" w:rsidRDefault="00FB6D0B" w:rsidP="00FB6D0B">
      <w:pPr>
        <w:pStyle w:val="ListParagraph"/>
        <w:numPr>
          <w:ilvl w:val="3"/>
          <w:numId w:val="6"/>
        </w:numPr>
        <w:tabs>
          <w:tab w:val="left" w:pos="1440"/>
        </w:tabs>
        <w:rPr>
          <w:rFonts w:ascii="Century Gothic" w:hAnsi="Century Gothic"/>
          <w:b/>
          <w:sz w:val="21"/>
          <w:szCs w:val="21"/>
          <w:lang w:val="en-US"/>
        </w:rPr>
      </w:pPr>
      <w:r>
        <w:rPr>
          <w:rFonts w:ascii="Century Gothic" w:hAnsi="Century Gothic"/>
          <w:b/>
          <w:sz w:val="21"/>
          <w:szCs w:val="21"/>
          <w:lang w:val="en-US"/>
        </w:rPr>
        <w:t xml:space="preserve">Second line: </w:t>
      </w:r>
      <w:r w:rsidR="00165BA0">
        <w:rPr>
          <w:rFonts w:ascii="Century Gothic" w:hAnsi="Century Gothic"/>
          <w:b/>
          <w:sz w:val="21"/>
          <w:szCs w:val="21"/>
          <w:lang w:val="en-US"/>
        </w:rPr>
        <w:t xml:space="preserve">combination </w:t>
      </w:r>
      <w:r>
        <w:rPr>
          <w:rFonts w:ascii="Century Gothic" w:hAnsi="Century Gothic"/>
          <w:b/>
          <w:sz w:val="21"/>
          <w:szCs w:val="21"/>
          <w:lang w:val="en-US"/>
        </w:rPr>
        <w:t xml:space="preserve">any two of the following </w:t>
      </w:r>
    </w:p>
    <w:p w14:paraId="485E1BEC" w14:textId="17774D11" w:rsidR="00FB6D0B" w:rsidRPr="00FB6D0B" w:rsidRDefault="00FB6D0B" w:rsidP="00FB6D0B">
      <w:pPr>
        <w:pStyle w:val="ListParagraph"/>
        <w:numPr>
          <w:ilvl w:val="4"/>
          <w:numId w:val="6"/>
        </w:numPr>
        <w:tabs>
          <w:tab w:val="left" w:pos="1440"/>
        </w:tabs>
        <w:rPr>
          <w:rFonts w:ascii="Century Gothic" w:hAnsi="Century Gothic"/>
          <w:b/>
          <w:sz w:val="21"/>
          <w:szCs w:val="21"/>
          <w:lang w:val="en-US"/>
        </w:rPr>
      </w:pPr>
      <w:r>
        <w:rPr>
          <w:rFonts w:ascii="Century Gothic" w:hAnsi="Century Gothic"/>
          <w:sz w:val="21"/>
          <w:szCs w:val="21"/>
          <w:lang w:val="en-US"/>
        </w:rPr>
        <w:t xml:space="preserve">Digoxin </w:t>
      </w:r>
    </w:p>
    <w:p w14:paraId="0DCDDEC2" w14:textId="77777777" w:rsidR="00DC4966" w:rsidRDefault="00DC4966" w:rsidP="00DC4966">
      <w:pPr>
        <w:pStyle w:val="ListParagraph"/>
        <w:numPr>
          <w:ilvl w:val="2"/>
          <w:numId w:val="6"/>
        </w:numPr>
        <w:tabs>
          <w:tab w:val="left" w:pos="1440"/>
        </w:tabs>
        <w:rPr>
          <w:rFonts w:ascii="Century Gothic" w:hAnsi="Century Gothic"/>
          <w:sz w:val="21"/>
          <w:szCs w:val="21"/>
          <w:lang w:val="en-US"/>
        </w:rPr>
      </w:pPr>
      <w:r w:rsidRPr="00FB6D0B">
        <w:rPr>
          <w:rFonts w:ascii="Century Gothic" w:hAnsi="Century Gothic"/>
          <w:b/>
          <w:color w:val="00B050"/>
          <w:sz w:val="21"/>
          <w:szCs w:val="21"/>
          <w:lang w:val="en-US"/>
        </w:rPr>
        <w:t>Rhythm control</w:t>
      </w:r>
      <w:r>
        <w:rPr>
          <w:rFonts w:ascii="Century Gothic" w:hAnsi="Century Gothic"/>
          <w:b/>
          <w:sz w:val="21"/>
          <w:szCs w:val="21"/>
          <w:lang w:val="en-US"/>
        </w:rPr>
        <w:t xml:space="preserve">: </w:t>
      </w:r>
      <w:r w:rsidRPr="00DC4966">
        <w:rPr>
          <w:rFonts w:ascii="Century Gothic" w:hAnsi="Century Gothic"/>
          <w:sz w:val="21"/>
          <w:szCs w:val="21"/>
          <w:lang w:val="en-US"/>
        </w:rPr>
        <w:t xml:space="preserve">try to get the patient back into, and maintain, normal sinus rhythm. This is termed cardioversion. Drugs (pharmacological cardioversion) and </w:t>
      </w:r>
      <w:proofErr w:type="spellStart"/>
      <w:r w:rsidRPr="00DC4966">
        <w:rPr>
          <w:rFonts w:ascii="Century Gothic" w:hAnsi="Century Gothic"/>
          <w:sz w:val="21"/>
          <w:szCs w:val="21"/>
          <w:lang w:val="en-US"/>
        </w:rPr>
        <w:t>synchronised</w:t>
      </w:r>
      <w:proofErr w:type="spellEnd"/>
      <w:r w:rsidRPr="00DC4966">
        <w:rPr>
          <w:rFonts w:ascii="Century Gothic" w:hAnsi="Century Gothic"/>
          <w:sz w:val="21"/>
          <w:szCs w:val="21"/>
          <w:lang w:val="en-US"/>
        </w:rPr>
        <w:t xml:space="preserve"> DC electrical shocks (electrical cardioversion) may be used for this purpose</w:t>
      </w:r>
    </w:p>
    <w:p w14:paraId="336D6AD8" w14:textId="6C541926" w:rsidR="00FB6D0B" w:rsidRPr="00FB6D0B" w:rsidRDefault="00FB6D0B" w:rsidP="00FB6D0B">
      <w:pPr>
        <w:pStyle w:val="ListParagraph"/>
        <w:numPr>
          <w:ilvl w:val="3"/>
          <w:numId w:val="6"/>
        </w:numPr>
        <w:tabs>
          <w:tab w:val="left" w:pos="1440"/>
        </w:tabs>
        <w:rPr>
          <w:rFonts w:ascii="Century Gothic" w:hAnsi="Century Gothic"/>
          <w:b/>
          <w:color w:val="FFFF00"/>
          <w:sz w:val="21"/>
          <w:szCs w:val="21"/>
          <w:highlight w:val="red"/>
          <w:lang w:val="en-US"/>
        </w:rPr>
      </w:pPr>
      <w:r w:rsidRPr="00FB6D0B">
        <w:rPr>
          <w:rFonts w:ascii="Century Gothic" w:hAnsi="Century Gothic"/>
          <w:b/>
          <w:color w:val="FFFF00"/>
          <w:sz w:val="21"/>
          <w:szCs w:val="21"/>
          <w:highlight w:val="red"/>
          <w:lang w:val="en-US"/>
        </w:rPr>
        <w:lastRenderedPageBreak/>
        <w:t xml:space="preserve">Note the moment a </w:t>
      </w:r>
      <w:proofErr w:type="gramStart"/>
      <w:r w:rsidRPr="00FB6D0B">
        <w:rPr>
          <w:rFonts w:ascii="Century Gothic" w:hAnsi="Century Gothic"/>
          <w:b/>
          <w:color w:val="FFFF00"/>
          <w:sz w:val="21"/>
          <w:szCs w:val="21"/>
          <w:highlight w:val="red"/>
          <w:lang w:val="en-US"/>
        </w:rPr>
        <w:t>patient switches</w:t>
      </w:r>
      <w:proofErr w:type="gramEnd"/>
      <w:r w:rsidRPr="00FB6D0B">
        <w:rPr>
          <w:rFonts w:ascii="Century Gothic" w:hAnsi="Century Gothic"/>
          <w:b/>
          <w:color w:val="FFFF00"/>
          <w:sz w:val="21"/>
          <w:szCs w:val="21"/>
          <w:highlight w:val="red"/>
          <w:lang w:val="en-US"/>
        </w:rPr>
        <w:t xml:space="preserve"> from AF to sinus rhythm presents the highest risk for embolism leading to stroke </w:t>
      </w:r>
    </w:p>
    <w:p w14:paraId="7EA49F1D" w14:textId="7920FAA1" w:rsidR="007344B4" w:rsidRDefault="00FB6D0B" w:rsidP="007344B4">
      <w:pPr>
        <w:pStyle w:val="ListParagraph"/>
        <w:numPr>
          <w:ilvl w:val="4"/>
          <w:numId w:val="6"/>
        </w:numPr>
        <w:tabs>
          <w:tab w:val="left" w:pos="1440"/>
        </w:tabs>
        <w:rPr>
          <w:rFonts w:ascii="Century Gothic" w:hAnsi="Century Gothic"/>
          <w:sz w:val="21"/>
          <w:szCs w:val="21"/>
          <w:lang w:val="en-US"/>
        </w:rPr>
      </w:pPr>
      <w:r>
        <w:rPr>
          <w:rFonts w:ascii="Century Gothic" w:hAnsi="Century Gothic"/>
          <w:sz w:val="21"/>
          <w:szCs w:val="21"/>
          <w:lang w:val="en-US"/>
        </w:rPr>
        <w:t xml:space="preserve">For this </w:t>
      </w:r>
      <w:proofErr w:type="gramStart"/>
      <w:r>
        <w:rPr>
          <w:rFonts w:ascii="Century Gothic" w:hAnsi="Century Gothic"/>
          <w:sz w:val="21"/>
          <w:szCs w:val="21"/>
          <w:lang w:val="en-US"/>
        </w:rPr>
        <w:t>reason</w:t>
      </w:r>
      <w:proofErr w:type="gramEnd"/>
      <w:r>
        <w:rPr>
          <w:rFonts w:ascii="Century Gothic" w:hAnsi="Century Gothic"/>
          <w:sz w:val="21"/>
          <w:szCs w:val="21"/>
          <w:lang w:val="en-US"/>
        </w:rPr>
        <w:t xml:space="preserve"> patients must either have had a short duration of symptoms (</w:t>
      </w:r>
      <w:r w:rsidRPr="007344B4">
        <w:rPr>
          <w:rFonts w:ascii="Century Gothic" w:hAnsi="Century Gothic"/>
          <w:b/>
          <w:sz w:val="21"/>
          <w:szCs w:val="21"/>
          <w:lang w:val="en-US"/>
        </w:rPr>
        <w:t>less than 48h</w:t>
      </w:r>
      <w:r>
        <w:rPr>
          <w:rFonts w:ascii="Century Gothic" w:hAnsi="Century Gothic"/>
          <w:sz w:val="21"/>
          <w:szCs w:val="21"/>
          <w:lang w:val="en-US"/>
        </w:rPr>
        <w:t xml:space="preserve">) or be anticoagulated for a period of time prior to attempting cardioversion </w:t>
      </w:r>
    </w:p>
    <w:p w14:paraId="66EEFB06" w14:textId="7EC7835B" w:rsidR="007344B4" w:rsidRPr="002E4836" w:rsidRDefault="007344B4" w:rsidP="007344B4">
      <w:pPr>
        <w:pStyle w:val="ListParagraph"/>
        <w:numPr>
          <w:ilvl w:val="5"/>
          <w:numId w:val="6"/>
        </w:numPr>
        <w:tabs>
          <w:tab w:val="left" w:pos="1440"/>
        </w:tabs>
        <w:rPr>
          <w:rFonts w:ascii="Century Gothic" w:hAnsi="Century Gothic"/>
          <w:sz w:val="21"/>
          <w:szCs w:val="21"/>
          <w:lang w:val="en-US"/>
        </w:rPr>
      </w:pPr>
      <w:r>
        <w:rPr>
          <w:rFonts w:ascii="Century Gothic" w:hAnsi="Century Gothic"/>
          <w:sz w:val="21"/>
          <w:szCs w:val="21"/>
          <w:lang w:val="en-US"/>
        </w:rPr>
        <w:t xml:space="preserve">According to the Grey book, AF of </w:t>
      </w:r>
      <w:proofErr w:type="spellStart"/>
      <w:r>
        <w:rPr>
          <w:rFonts w:ascii="Century Gothic" w:hAnsi="Century Gothic"/>
          <w:sz w:val="21"/>
          <w:szCs w:val="21"/>
          <w:lang w:val="en-US"/>
        </w:rPr>
        <w:t>revent</w:t>
      </w:r>
      <w:proofErr w:type="spellEnd"/>
      <w:r>
        <w:rPr>
          <w:rFonts w:ascii="Century Gothic" w:hAnsi="Century Gothic"/>
          <w:sz w:val="21"/>
          <w:szCs w:val="21"/>
          <w:lang w:val="en-US"/>
        </w:rPr>
        <w:t xml:space="preserve"> onset </w:t>
      </w:r>
      <w:r>
        <w:rPr>
          <w:rFonts w:ascii="Century Gothic" w:hAnsi="Century Gothic"/>
          <w:b/>
          <w:sz w:val="21"/>
          <w:szCs w:val="21"/>
          <w:lang w:val="en-US"/>
        </w:rPr>
        <w:t xml:space="preserve">&lt;24h </w:t>
      </w:r>
      <w:r>
        <w:rPr>
          <w:rFonts w:ascii="Century Gothic" w:hAnsi="Century Gothic"/>
          <w:sz w:val="21"/>
          <w:szCs w:val="21"/>
          <w:lang w:val="en-US"/>
        </w:rPr>
        <w:t xml:space="preserve">is best terminated by </w:t>
      </w:r>
      <w:r w:rsidRPr="007344B4">
        <w:rPr>
          <w:rFonts w:ascii="Century Gothic" w:hAnsi="Century Gothic"/>
          <w:b/>
          <w:color w:val="FF2F92"/>
          <w:sz w:val="21"/>
          <w:szCs w:val="21"/>
          <w:lang w:val="en-US"/>
        </w:rPr>
        <w:t xml:space="preserve">IV Flecainide </w:t>
      </w:r>
      <w:r w:rsidRPr="007344B4">
        <w:rPr>
          <w:rFonts w:ascii="Century Gothic" w:hAnsi="Century Gothic"/>
          <w:color w:val="FF2F92"/>
          <w:sz w:val="21"/>
          <w:szCs w:val="21"/>
          <w:lang w:val="en-US"/>
        </w:rPr>
        <w:t>(</w:t>
      </w:r>
      <w:r w:rsidRPr="007344B4">
        <w:rPr>
          <w:rFonts w:ascii="Century Gothic" w:hAnsi="Century Gothic"/>
          <w:b/>
          <w:color w:val="FF2F92"/>
          <w:sz w:val="21"/>
          <w:szCs w:val="21"/>
          <w:lang w:val="en-US"/>
        </w:rPr>
        <w:t xml:space="preserve">1-2mg/kg over 10 min; maximum dose 150mg) </w:t>
      </w:r>
    </w:p>
    <w:p w14:paraId="0A33C2DE" w14:textId="55B162E1" w:rsidR="002E4836" w:rsidRDefault="002E4836" w:rsidP="007344B4">
      <w:pPr>
        <w:pStyle w:val="ListParagraph"/>
        <w:numPr>
          <w:ilvl w:val="5"/>
          <w:numId w:val="6"/>
        </w:numPr>
        <w:tabs>
          <w:tab w:val="left" w:pos="1440"/>
        </w:tabs>
        <w:rPr>
          <w:rFonts w:ascii="Century Gothic" w:hAnsi="Century Gothic"/>
          <w:color w:val="000000" w:themeColor="text1"/>
          <w:sz w:val="21"/>
          <w:szCs w:val="21"/>
          <w:lang w:val="en-US"/>
        </w:rPr>
      </w:pPr>
      <w:r w:rsidRPr="002E4836">
        <w:rPr>
          <w:rFonts w:ascii="Century Gothic" w:hAnsi="Century Gothic"/>
          <w:color w:val="000000" w:themeColor="text1"/>
          <w:sz w:val="21"/>
          <w:szCs w:val="21"/>
          <w:lang w:val="en-US"/>
        </w:rPr>
        <w:t>In th</w:t>
      </w:r>
      <w:r>
        <w:rPr>
          <w:rFonts w:ascii="Century Gothic" w:hAnsi="Century Gothic"/>
          <w:color w:val="000000" w:themeColor="text1"/>
          <w:sz w:val="21"/>
          <w:szCs w:val="21"/>
          <w:lang w:val="en-US"/>
        </w:rPr>
        <w:t xml:space="preserve">e presence of heart failure or acute </w:t>
      </w:r>
      <w:proofErr w:type="spellStart"/>
      <w:r>
        <w:rPr>
          <w:rFonts w:ascii="Century Gothic" w:hAnsi="Century Gothic"/>
          <w:color w:val="000000" w:themeColor="text1"/>
          <w:sz w:val="21"/>
          <w:szCs w:val="21"/>
          <w:lang w:val="en-US"/>
        </w:rPr>
        <w:t>ischaemia</w:t>
      </w:r>
      <w:proofErr w:type="spellEnd"/>
      <w:r>
        <w:rPr>
          <w:rFonts w:ascii="Century Gothic" w:hAnsi="Century Gothic"/>
          <w:color w:val="000000" w:themeColor="text1"/>
          <w:sz w:val="21"/>
          <w:szCs w:val="21"/>
          <w:lang w:val="en-US"/>
        </w:rPr>
        <w:t xml:space="preserve">, </w:t>
      </w:r>
      <w:r w:rsidRPr="002E4836">
        <w:rPr>
          <w:rFonts w:ascii="Century Gothic" w:hAnsi="Century Gothic"/>
          <w:b/>
          <w:color w:val="FF2F92"/>
          <w:sz w:val="21"/>
          <w:szCs w:val="21"/>
          <w:lang w:val="en-US"/>
        </w:rPr>
        <w:t>amiodarone</w:t>
      </w:r>
      <w:r>
        <w:rPr>
          <w:rFonts w:ascii="Century Gothic" w:hAnsi="Century Gothic"/>
          <w:b/>
          <w:color w:val="000000" w:themeColor="text1"/>
          <w:sz w:val="21"/>
          <w:szCs w:val="21"/>
          <w:lang w:val="en-US"/>
        </w:rPr>
        <w:t xml:space="preserve"> </w:t>
      </w:r>
      <w:r>
        <w:rPr>
          <w:rFonts w:ascii="Century Gothic" w:hAnsi="Century Gothic"/>
          <w:color w:val="000000" w:themeColor="text1"/>
          <w:sz w:val="21"/>
          <w:szCs w:val="21"/>
          <w:lang w:val="en-US"/>
        </w:rPr>
        <w:t>should be used (</w:t>
      </w:r>
      <w:r>
        <w:rPr>
          <w:rFonts w:ascii="Century Gothic" w:hAnsi="Century Gothic"/>
          <w:b/>
          <w:color w:val="000000" w:themeColor="text1"/>
          <w:sz w:val="21"/>
          <w:szCs w:val="21"/>
          <w:lang w:val="en-US"/>
        </w:rPr>
        <w:t xml:space="preserve">300mg bolus via large bore cannula in a large venin or centrally </w:t>
      </w:r>
      <w:r>
        <w:rPr>
          <w:rFonts w:ascii="Century Gothic" w:hAnsi="Century Gothic"/>
          <w:color w:val="000000" w:themeColor="text1"/>
          <w:sz w:val="21"/>
          <w:szCs w:val="21"/>
          <w:lang w:val="en-US"/>
        </w:rPr>
        <w:t xml:space="preserve">then </w:t>
      </w:r>
      <w:r>
        <w:rPr>
          <w:rFonts w:ascii="Century Gothic" w:hAnsi="Century Gothic"/>
          <w:b/>
          <w:color w:val="000000" w:themeColor="text1"/>
          <w:sz w:val="21"/>
          <w:szCs w:val="21"/>
          <w:lang w:val="en-US"/>
        </w:rPr>
        <w:t>a 900mg 24h infusion</w:t>
      </w:r>
      <w:r>
        <w:rPr>
          <w:rFonts w:ascii="Century Gothic" w:hAnsi="Century Gothic"/>
          <w:color w:val="000000" w:themeColor="text1"/>
          <w:sz w:val="21"/>
          <w:szCs w:val="21"/>
          <w:lang w:val="en-US"/>
        </w:rPr>
        <w:t>)</w:t>
      </w:r>
    </w:p>
    <w:p w14:paraId="1D15502C" w14:textId="2D1E3BEB" w:rsidR="002E4836" w:rsidRPr="002E4836" w:rsidRDefault="002E4836" w:rsidP="002E4836">
      <w:pPr>
        <w:pStyle w:val="ListParagraph"/>
        <w:numPr>
          <w:ilvl w:val="4"/>
          <w:numId w:val="6"/>
        </w:numPr>
        <w:tabs>
          <w:tab w:val="left" w:pos="1440"/>
        </w:tabs>
        <w:rPr>
          <w:rFonts w:ascii="Century Gothic" w:hAnsi="Century Gothic"/>
          <w:color w:val="000000" w:themeColor="text1"/>
          <w:sz w:val="21"/>
          <w:szCs w:val="21"/>
          <w:lang w:val="en-US"/>
        </w:rPr>
      </w:pPr>
      <w:r>
        <w:rPr>
          <w:rFonts w:ascii="Century Gothic" w:hAnsi="Century Gothic"/>
          <w:color w:val="000000" w:themeColor="text1"/>
          <w:sz w:val="21"/>
          <w:szCs w:val="21"/>
          <w:lang w:val="en-US"/>
        </w:rPr>
        <w:t xml:space="preserve">Patients with AF for </w:t>
      </w:r>
      <w:r>
        <w:rPr>
          <w:rFonts w:ascii="Century Gothic" w:hAnsi="Century Gothic"/>
          <w:b/>
          <w:color w:val="000000" w:themeColor="text1"/>
          <w:sz w:val="21"/>
          <w:szCs w:val="21"/>
          <w:lang w:val="en-US"/>
        </w:rPr>
        <w:t xml:space="preserve">&gt;24h </w:t>
      </w:r>
      <w:r>
        <w:rPr>
          <w:rFonts w:ascii="Century Gothic" w:hAnsi="Century Gothic"/>
          <w:color w:val="000000" w:themeColor="text1"/>
          <w:sz w:val="21"/>
          <w:szCs w:val="21"/>
          <w:lang w:val="en-US"/>
        </w:rPr>
        <w:t xml:space="preserve">should be anticoagulated </w:t>
      </w:r>
    </w:p>
    <w:p w14:paraId="06DBD1C3" w14:textId="57F7F6A0" w:rsidR="00FB6D0B" w:rsidRDefault="00E27368" w:rsidP="00FB6D0B">
      <w:pPr>
        <w:pStyle w:val="ListParagraph"/>
        <w:numPr>
          <w:ilvl w:val="3"/>
          <w:numId w:val="6"/>
        </w:numPr>
        <w:tabs>
          <w:tab w:val="left" w:pos="1440"/>
        </w:tabs>
        <w:rPr>
          <w:rFonts w:ascii="Century Gothic" w:hAnsi="Century Gothic"/>
          <w:b/>
          <w:sz w:val="21"/>
          <w:szCs w:val="21"/>
          <w:lang w:val="en-US"/>
        </w:rPr>
      </w:pPr>
      <w:r w:rsidRPr="002E4836">
        <w:rPr>
          <w:rFonts w:ascii="Century Gothic" w:hAnsi="Century Gothic"/>
          <w:b/>
          <w:color w:val="000000" w:themeColor="text1"/>
          <w:sz w:val="21"/>
          <w:szCs w:val="21"/>
          <w:lang w:val="en-US"/>
        </w:rPr>
        <w:t>P</w:t>
      </w:r>
      <w:r>
        <w:rPr>
          <w:rFonts w:ascii="Century Gothic" w:hAnsi="Century Gothic"/>
          <w:b/>
          <w:sz w:val="21"/>
          <w:szCs w:val="21"/>
          <w:lang w:val="en-US"/>
        </w:rPr>
        <w:t xml:space="preserve">harmacological Cardioversion </w:t>
      </w:r>
    </w:p>
    <w:p w14:paraId="5EBD2A9F" w14:textId="5E7083D5" w:rsidR="00E27368" w:rsidRDefault="00E27368" w:rsidP="00E27368">
      <w:pPr>
        <w:pStyle w:val="ListParagraph"/>
        <w:numPr>
          <w:ilvl w:val="4"/>
          <w:numId w:val="6"/>
        </w:numPr>
        <w:tabs>
          <w:tab w:val="left" w:pos="1440"/>
        </w:tabs>
        <w:rPr>
          <w:rFonts w:ascii="Century Gothic" w:hAnsi="Century Gothic"/>
          <w:b/>
          <w:sz w:val="21"/>
          <w:szCs w:val="21"/>
          <w:lang w:val="en-US"/>
        </w:rPr>
      </w:pPr>
      <w:r>
        <w:rPr>
          <w:rFonts w:ascii="Century Gothic" w:hAnsi="Century Gothic"/>
          <w:b/>
          <w:sz w:val="21"/>
          <w:szCs w:val="21"/>
          <w:lang w:val="en-US"/>
        </w:rPr>
        <w:t xml:space="preserve">Sotalol </w:t>
      </w:r>
    </w:p>
    <w:p w14:paraId="23DC8895" w14:textId="186A4B0E" w:rsidR="00E27368" w:rsidRDefault="00E27368" w:rsidP="00E27368">
      <w:pPr>
        <w:pStyle w:val="ListParagraph"/>
        <w:numPr>
          <w:ilvl w:val="4"/>
          <w:numId w:val="6"/>
        </w:numPr>
        <w:tabs>
          <w:tab w:val="left" w:pos="1440"/>
        </w:tabs>
        <w:rPr>
          <w:rFonts w:ascii="Century Gothic" w:hAnsi="Century Gothic"/>
          <w:b/>
          <w:sz w:val="21"/>
          <w:szCs w:val="21"/>
          <w:lang w:val="en-US"/>
        </w:rPr>
      </w:pPr>
      <w:r>
        <w:rPr>
          <w:rFonts w:ascii="Century Gothic" w:hAnsi="Century Gothic"/>
          <w:b/>
          <w:sz w:val="21"/>
          <w:szCs w:val="21"/>
          <w:lang w:val="en-US"/>
        </w:rPr>
        <w:t xml:space="preserve">Amiodarone </w:t>
      </w:r>
    </w:p>
    <w:p w14:paraId="24364A20" w14:textId="2A5DEEB0" w:rsidR="00E27368" w:rsidRPr="00E27368" w:rsidRDefault="00E27368" w:rsidP="00E27368">
      <w:pPr>
        <w:pStyle w:val="ListParagraph"/>
        <w:numPr>
          <w:ilvl w:val="4"/>
          <w:numId w:val="6"/>
        </w:numPr>
        <w:tabs>
          <w:tab w:val="left" w:pos="1440"/>
        </w:tabs>
        <w:rPr>
          <w:rFonts w:ascii="Century Gothic" w:hAnsi="Century Gothic"/>
          <w:b/>
          <w:sz w:val="21"/>
          <w:szCs w:val="21"/>
          <w:lang w:val="en-US"/>
        </w:rPr>
      </w:pPr>
      <w:r>
        <w:rPr>
          <w:rFonts w:ascii="Century Gothic" w:hAnsi="Century Gothic"/>
          <w:b/>
          <w:sz w:val="21"/>
          <w:szCs w:val="21"/>
          <w:lang w:val="en-US"/>
        </w:rPr>
        <w:t xml:space="preserve">Flecainide </w:t>
      </w:r>
    </w:p>
    <w:p w14:paraId="3E6CCA6C" w14:textId="14E4FBC5" w:rsidR="00DC4966" w:rsidRPr="00E27368" w:rsidRDefault="00137B03" w:rsidP="00DC4966">
      <w:pPr>
        <w:pStyle w:val="ListParagraph"/>
        <w:numPr>
          <w:ilvl w:val="2"/>
          <w:numId w:val="6"/>
        </w:numPr>
        <w:tabs>
          <w:tab w:val="left" w:pos="1440"/>
        </w:tabs>
        <w:rPr>
          <w:rFonts w:ascii="Century Gothic" w:hAnsi="Century Gothic"/>
          <w:b/>
          <w:sz w:val="21"/>
          <w:szCs w:val="21"/>
          <w:lang w:val="en-US"/>
        </w:rPr>
      </w:pPr>
      <w:r>
        <w:rPr>
          <w:rFonts w:ascii="Century Gothic" w:hAnsi="Century Gothic"/>
          <w:b/>
          <w:sz w:val="21"/>
          <w:szCs w:val="21"/>
          <w:lang w:val="en-US"/>
        </w:rPr>
        <w:t xml:space="preserve">NICE </w:t>
      </w:r>
      <w:r>
        <w:rPr>
          <w:rFonts w:ascii="Century Gothic" w:hAnsi="Century Gothic"/>
          <w:sz w:val="21"/>
          <w:szCs w:val="21"/>
          <w:lang w:val="en-US"/>
        </w:rPr>
        <w:t>advocate using a rate control strategy except in a number of specific situations such as coexistent heart failure, first onset of A</w:t>
      </w:r>
      <w:r w:rsidR="00FB6D0B">
        <w:rPr>
          <w:rFonts w:ascii="Century Gothic" w:hAnsi="Century Gothic"/>
          <w:sz w:val="21"/>
          <w:szCs w:val="21"/>
          <w:lang w:val="en-US"/>
        </w:rPr>
        <w:t xml:space="preserve">F or where there is an obvious reversible cause </w:t>
      </w:r>
    </w:p>
    <w:p w14:paraId="709A9746" w14:textId="2C338E77" w:rsidR="00E27368" w:rsidRPr="00DC4966" w:rsidRDefault="00E27368" w:rsidP="00E27368">
      <w:pPr>
        <w:pStyle w:val="ListParagraph"/>
        <w:tabs>
          <w:tab w:val="left" w:pos="1440"/>
        </w:tabs>
        <w:ind w:left="2160"/>
        <w:rPr>
          <w:rFonts w:ascii="Century Gothic" w:hAnsi="Century Gothic"/>
          <w:b/>
          <w:sz w:val="21"/>
          <w:szCs w:val="21"/>
          <w:lang w:val="en-US"/>
        </w:rPr>
      </w:pPr>
      <w:r w:rsidRPr="00E27368">
        <w:rPr>
          <w:rFonts w:ascii="Century Gothic" w:hAnsi="Century Gothic"/>
          <w:b/>
          <w:noProof/>
          <w:sz w:val="21"/>
          <w:szCs w:val="21"/>
          <w:lang w:val="en-US"/>
        </w:rPr>
        <w:drawing>
          <wp:inline distT="0" distB="0" distL="0" distR="0" wp14:anchorId="50ED2A2B" wp14:editId="6855E1C7">
            <wp:extent cx="5108575" cy="1827489"/>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48093" cy="1841626"/>
                    </a:xfrm>
                    <a:prstGeom prst="rect">
                      <a:avLst/>
                    </a:prstGeom>
                  </pic:spPr>
                </pic:pic>
              </a:graphicData>
            </a:graphic>
          </wp:inline>
        </w:drawing>
      </w:r>
    </w:p>
    <w:p w14:paraId="77CE1D94" w14:textId="56360AD6" w:rsidR="00DC4966" w:rsidRPr="00E27368" w:rsidRDefault="00DC4966" w:rsidP="00DC4966">
      <w:pPr>
        <w:pStyle w:val="ListParagraph"/>
        <w:numPr>
          <w:ilvl w:val="1"/>
          <w:numId w:val="6"/>
        </w:numPr>
        <w:tabs>
          <w:tab w:val="left" w:pos="1440"/>
        </w:tabs>
        <w:rPr>
          <w:rFonts w:ascii="Century Gothic" w:hAnsi="Century Gothic"/>
          <w:b/>
          <w:color w:val="FF2F92"/>
          <w:sz w:val="21"/>
          <w:szCs w:val="21"/>
          <w:lang w:val="en-US"/>
        </w:rPr>
      </w:pPr>
      <w:r w:rsidRPr="00E27368">
        <w:rPr>
          <w:rFonts w:ascii="Century Gothic" w:hAnsi="Century Gothic"/>
          <w:b/>
          <w:color w:val="FF2F92"/>
          <w:sz w:val="21"/>
          <w:szCs w:val="21"/>
          <w:lang w:val="en-US"/>
        </w:rPr>
        <w:t>2. Reducing stroke risk</w:t>
      </w:r>
    </w:p>
    <w:p w14:paraId="08BBDAC9" w14:textId="77777777" w:rsidR="00E27368" w:rsidRPr="00E27368" w:rsidRDefault="00E27368" w:rsidP="00E27368">
      <w:pPr>
        <w:pStyle w:val="ListParagraph"/>
        <w:numPr>
          <w:ilvl w:val="2"/>
          <w:numId w:val="6"/>
        </w:numPr>
        <w:rPr>
          <w:rFonts w:ascii="Century Gothic" w:hAnsi="Century Gothic"/>
          <w:sz w:val="21"/>
          <w:szCs w:val="21"/>
        </w:rPr>
      </w:pPr>
      <w:r w:rsidRPr="00E27368">
        <w:rPr>
          <w:rFonts w:ascii="Century Gothic" w:hAnsi="Century Gothic"/>
          <w:sz w:val="21"/>
          <w:szCs w:val="21"/>
        </w:rPr>
        <w:t xml:space="preserve">Do not offer aspirin monotherapy solely for stroke prevention to people with atrial fibrillation </w:t>
      </w:r>
    </w:p>
    <w:p w14:paraId="29C51162" w14:textId="77777777" w:rsidR="00E27368" w:rsidRPr="00E27368" w:rsidRDefault="00E27368" w:rsidP="00E27368">
      <w:pPr>
        <w:pStyle w:val="ListParagraph"/>
        <w:numPr>
          <w:ilvl w:val="2"/>
          <w:numId w:val="6"/>
        </w:numPr>
        <w:rPr>
          <w:rFonts w:ascii="Century Gothic" w:hAnsi="Century Gothic"/>
          <w:sz w:val="21"/>
          <w:szCs w:val="21"/>
        </w:rPr>
      </w:pPr>
      <w:r w:rsidRPr="00E27368">
        <w:rPr>
          <w:rFonts w:ascii="Century Gothic" w:hAnsi="Century Gothic"/>
          <w:sz w:val="21"/>
          <w:szCs w:val="21"/>
        </w:rPr>
        <w:t>Only consider Aspirin/clopidogrel dual therapy if anticoagulation is CI or not tolerated AND CHA2DS2-VASc&gt;2</w:t>
      </w:r>
    </w:p>
    <w:p w14:paraId="0838B791" w14:textId="77777777" w:rsidR="00E27368" w:rsidRPr="00E27368" w:rsidRDefault="00E27368" w:rsidP="00E27368">
      <w:pPr>
        <w:pStyle w:val="ListParagraph"/>
        <w:numPr>
          <w:ilvl w:val="2"/>
          <w:numId w:val="6"/>
        </w:numPr>
        <w:rPr>
          <w:rFonts w:ascii="Century Gothic" w:hAnsi="Century Gothic"/>
          <w:sz w:val="21"/>
          <w:szCs w:val="21"/>
        </w:rPr>
      </w:pPr>
      <w:r w:rsidRPr="00E27368">
        <w:rPr>
          <w:rFonts w:ascii="Century Gothic" w:hAnsi="Century Gothic"/>
          <w:sz w:val="21"/>
          <w:szCs w:val="21"/>
        </w:rPr>
        <w:t xml:space="preserve">Use CHA2DS2-VASc (New NICE guidelines) </w:t>
      </w:r>
    </w:p>
    <w:p w14:paraId="02E6FCC9" w14:textId="77777777" w:rsidR="00E27368" w:rsidRPr="00E27368" w:rsidRDefault="00E27368" w:rsidP="00E27368">
      <w:pPr>
        <w:pStyle w:val="ListParagraph"/>
        <w:numPr>
          <w:ilvl w:val="2"/>
          <w:numId w:val="6"/>
        </w:numPr>
        <w:rPr>
          <w:rFonts w:ascii="Century Gothic" w:hAnsi="Century Gothic"/>
          <w:b/>
          <w:sz w:val="21"/>
          <w:szCs w:val="21"/>
        </w:rPr>
      </w:pPr>
      <w:r w:rsidRPr="00E27368">
        <w:rPr>
          <w:rFonts w:ascii="Century Gothic" w:hAnsi="Century Gothic"/>
          <w:b/>
          <w:noProof/>
          <w:sz w:val="21"/>
          <w:szCs w:val="21"/>
        </w:rPr>
        <w:lastRenderedPageBreak/>
        <w:drawing>
          <wp:inline distT="0" distB="0" distL="0" distR="0" wp14:anchorId="63214A12" wp14:editId="0F238D2D">
            <wp:extent cx="5411851" cy="3396239"/>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22971" cy="3403218"/>
                    </a:xfrm>
                    <a:prstGeom prst="rect">
                      <a:avLst/>
                    </a:prstGeom>
                  </pic:spPr>
                </pic:pic>
              </a:graphicData>
            </a:graphic>
          </wp:inline>
        </w:drawing>
      </w:r>
    </w:p>
    <w:p w14:paraId="727C6CF4" w14:textId="77777777" w:rsidR="00E27368" w:rsidRPr="00E27368" w:rsidRDefault="00E27368" w:rsidP="00E27368">
      <w:pPr>
        <w:pStyle w:val="ListParagraph"/>
        <w:ind w:left="2160"/>
        <w:rPr>
          <w:rFonts w:ascii="Century Gothic" w:hAnsi="Century Gothic"/>
          <w:b/>
          <w:sz w:val="21"/>
          <w:szCs w:val="21"/>
        </w:rPr>
      </w:pPr>
      <w:r w:rsidRPr="00E27368">
        <w:rPr>
          <w:rFonts w:ascii="Century Gothic" w:hAnsi="Century Gothic"/>
          <w:b/>
          <w:noProof/>
          <w:sz w:val="21"/>
          <w:szCs w:val="21"/>
        </w:rPr>
        <w:drawing>
          <wp:inline distT="0" distB="0" distL="0" distR="0" wp14:anchorId="61EBBBC1" wp14:editId="3A3629F1">
            <wp:extent cx="5210704" cy="27213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54368" cy="2744160"/>
                    </a:xfrm>
                    <a:prstGeom prst="rect">
                      <a:avLst/>
                    </a:prstGeom>
                  </pic:spPr>
                </pic:pic>
              </a:graphicData>
            </a:graphic>
          </wp:inline>
        </w:drawing>
      </w:r>
    </w:p>
    <w:p w14:paraId="2A6CC6DA" w14:textId="77777777" w:rsidR="00E27368" w:rsidRPr="00E27368" w:rsidRDefault="00E27368" w:rsidP="00E27368">
      <w:pPr>
        <w:pStyle w:val="ListParagraph"/>
        <w:numPr>
          <w:ilvl w:val="2"/>
          <w:numId w:val="6"/>
        </w:numPr>
        <w:rPr>
          <w:rFonts w:ascii="Century Gothic" w:hAnsi="Century Gothic"/>
          <w:b/>
          <w:sz w:val="21"/>
          <w:szCs w:val="21"/>
        </w:rPr>
      </w:pPr>
      <w:r w:rsidRPr="00E27368">
        <w:rPr>
          <w:rFonts w:ascii="Century Gothic" w:hAnsi="Century Gothic"/>
          <w:b/>
          <w:sz w:val="21"/>
          <w:szCs w:val="21"/>
        </w:rPr>
        <w:t xml:space="preserve">Time in therapeutic range, if poor consider novel anticoagulants </w:t>
      </w:r>
    </w:p>
    <w:p w14:paraId="2A156D7E" w14:textId="77777777" w:rsidR="00E27368" w:rsidRPr="00E27368" w:rsidRDefault="00E27368" w:rsidP="00E27368">
      <w:pPr>
        <w:pStyle w:val="ListParagraph"/>
        <w:numPr>
          <w:ilvl w:val="3"/>
          <w:numId w:val="6"/>
        </w:numPr>
        <w:rPr>
          <w:rFonts w:ascii="Century Gothic" w:hAnsi="Century Gothic"/>
          <w:sz w:val="21"/>
          <w:szCs w:val="21"/>
        </w:rPr>
      </w:pPr>
      <w:r w:rsidRPr="00E27368">
        <w:rPr>
          <w:rFonts w:ascii="Century Gothic" w:hAnsi="Century Gothic"/>
          <w:sz w:val="21"/>
          <w:szCs w:val="21"/>
        </w:rPr>
        <w:t>Apixaban</w:t>
      </w:r>
    </w:p>
    <w:p w14:paraId="13163B84" w14:textId="77777777" w:rsidR="00E27368" w:rsidRPr="00E27368" w:rsidRDefault="00E27368" w:rsidP="00E27368">
      <w:pPr>
        <w:pStyle w:val="ListParagraph"/>
        <w:numPr>
          <w:ilvl w:val="3"/>
          <w:numId w:val="6"/>
        </w:numPr>
        <w:rPr>
          <w:rFonts w:ascii="Century Gothic" w:hAnsi="Century Gothic"/>
          <w:sz w:val="21"/>
          <w:szCs w:val="21"/>
        </w:rPr>
      </w:pPr>
      <w:proofErr w:type="spellStart"/>
      <w:r w:rsidRPr="00E27368">
        <w:rPr>
          <w:rFonts w:ascii="Century Gothic" w:hAnsi="Century Gothic"/>
          <w:sz w:val="21"/>
          <w:szCs w:val="21"/>
        </w:rPr>
        <w:t>Dagbigatran</w:t>
      </w:r>
      <w:proofErr w:type="spellEnd"/>
    </w:p>
    <w:p w14:paraId="56F5E808" w14:textId="77777777" w:rsidR="00E27368" w:rsidRPr="00E27368" w:rsidRDefault="00E27368" w:rsidP="00E27368">
      <w:pPr>
        <w:pStyle w:val="ListParagraph"/>
        <w:numPr>
          <w:ilvl w:val="3"/>
          <w:numId w:val="6"/>
        </w:numPr>
        <w:rPr>
          <w:rFonts w:ascii="Century Gothic" w:hAnsi="Century Gothic"/>
          <w:sz w:val="21"/>
          <w:szCs w:val="21"/>
        </w:rPr>
      </w:pPr>
      <w:r w:rsidRPr="00E27368">
        <w:rPr>
          <w:rFonts w:ascii="Century Gothic" w:hAnsi="Century Gothic"/>
          <w:sz w:val="21"/>
          <w:szCs w:val="21"/>
        </w:rPr>
        <w:t>Rivaroxaban</w:t>
      </w:r>
    </w:p>
    <w:p w14:paraId="32D353C6" w14:textId="77777777" w:rsidR="00E27368" w:rsidRPr="00E27368" w:rsidRDefault="00E27368" w:rsidP="00E27368">
      <w:pPr>
        <w:pStyle w:val="ListParagraph"/>
        <w:numPr>
          <w:ilvl w:val="3"/>
          <w:numId w:val="6"/>
        </w:numPr>
        <w:rPr>
          <w:rFonts w:ascii="Century Gothic" w:hAnsi="Century Gothic"/>
          <w:sz w:val="21"/>
          <w:szCs w:val="21"/>
        </w:rPr>
      </w:pPr>
      <w:r w:rsidRPr="00E27368">
        <w:rPr>
          <w:rFonts w:ascii="Century Gothic" w:hAnsi="Century Gothic"/>
          <w:sz w:val="21"/>
          <w:szCs w:val="21"/>
        </w:rPr>
        <w:t xml:space="preserve">Computer assisted dosing </w:t>
      </w:r>
    </w:p>
    <w:p w14:paraId="704196BD" w14:textId="77777777" w:rsidR="00E27368" w:rsidRPr="00E27368" w:rsidRDefault="00E27368" w:rsidP="00E27368">
      <w:pPr>
        <w:pStyle w:val="ListParagraph"/>
        <w:numPr>
          <w:ilvl w:val="2"/>
          <w:numId w:val="6"/>
        </w:numPr>
        <w:rPr>
          <w:rFonts w:ascii="Century Gothic" w:hAnsi="Century Gothic"/>
          <w:b/>
          <w:sz w:val="21"/>
          <w:szCs w:val="21"/>
        </w:rPr>
      </w:pPr>
      <w:r w:rsidRPr="00E27368">
        <w:rPr>
          <w:rFonts w:ascii="Century Gothic" w:hAnsi="Century Gothic"/>
          <w:b/>
          <w:sz w:val="21"/>
          <w:szCs w:val="21"/>
        </w:rPr>
        <w:t xml:space="preserve">Consider modifiable bleeding risk factors like </w:t>
      </w:r>
    </w:p>
    <w:p w14:paraId="1F40B943" w14:textId="77777777" w:rsidR="00E27368" w:rsidRPr="00E27368" w:rsidRDefault="00E27368" w:rsidP="00E27368">
      <w:pPr>
        <w:pStyle w:val="ListParagraph"/>
        <w:numPr>
          <w:ilvl w:val="3"/>
          <w:numId w:val="6"/>
        </w:numPr>
        <w:rPr>
          <w:rFonts w:ascii="Century Gothic" w:hAnsi="Century Gothic"/>
          <w:sz w:val="21"/>
          <w:szCs w:val="21"/>
        </w:rPr>
      </w:pPr>
      <w:r w:rsidRPr="00E27368">
        <w:rPr>
          <w:rFonts w:ascii="Century Gothic" w:hAnsi="Century Gothic"/>
          <w:sz w:val="21"/>
          <w:szCs w:val="21"/>
        </w:rPr>
        <w:t xml:space="preserve">Uncontrolled hypertension </w:t>
      </w:r>
    </w:p>
    <w:p w14:paraId="111008B3" w14:textId="77777777" w:rsidR="00E27368" w:rsidRPr="00E27368" w:rsidRDefault="00E27368" w:rsidP="00E27368">
      <w:pPr>
        <w:pStyle w:val="ListParagraph"/>
        <w:numPr>
          <w:ilvl w:val="3"/>
          <w:numId w:val="6"/>
        </w:numPr>
        <w:rPr>
          <w:rFonts w:ascii="Century Gothic" w:hAnsi="Century Gothic"/>
          <w:sz w:val="21"/>
          <w:szCs w:val="21"/>
        </w:rPr>
      </w:pPr>
      <w:r w:rsidRPr="00E27368">
        <w:rPr>
          <w:rFonts w:ascii="Century Gothic" w:hAnsi="Century Gothic"/>
          <w:sz w:val="21"/>
          <w:szCs w:val="21"/>
        </w:rPr>
        <w:t xml:space="preserve">Labile INRs </w:t>
      </w:r>
    </w:p>
    <w:p w14:paraId="2F2A67D6" w14:textId="77777777" w:rsidR="00E27368" w:rsidRPr="00E27368" w:rsidRDefault="00E27368" w:rsidP="00E27368">
      <w:pPr>
        <w:pStyle w:val="ListParagraph"/>
        <w:numPr>
          <w:ilvl w:val="3"/>
          <w:numId w:val="6"/>
        </w:numPr>
        <w:rPr>
          <w:rFonts w:ascii="Century Gothic" w:hAnsi="Century Gothic"/>
          <w:sz w:val="21"/>
          <w:szCs w:val="21"/>
        </w:rPr>
      </w:pPr>
      <w:r w:rsidRPr="00E27368">
        <w:rPr>
          <w:rFonts w:ascii="Century Gothic" w:hAnsi="Century Gothic"/>
          <w:sz w:val="21"/>
          <w:szCs w:val="21"/>
        </w:rPr>
        <w:t>Concurrent medications (Aspirin/NSAIDs)</w:t>
      </w:r>
    </w:p>
    <w:p w14:paraId="08DE480C" w14:textId="77777777" w:rsidR="00E27368" w:rsidRPr="00E27368" w:rsidRDefault="00E27368" w:rsidP="00E27368">
      <w:pPr>
        <w:pStyle w:val="ListParagraph"/>
        <w:numPr>
          <w:ilvl w:val="3"/>
          <w:numId w:val="6"/>
        </w:numPr>
        <w:rPr>
          <w:rFonts w:ascii="Century Gothic" w:hAnsi="Century Gothic"/>
          <w:sz w:val="21"/>
          <w:szCs w:val="21"/>
        </w:rPr>
      </w:pPr>
      <w:r w:rsidRPr="00E27368">
        <w:rPr>
          <w:rFonts w:ascii="Century Gothic" w:hAnsi="Century Gothic"/>
          <w:sz w:val="21"/>
          <w:szCs w:val="21"/>
        </w:rPr>
        <w:t xml:space="preserve">High alcohol consumption </w:t>
      </w:r>
    </w:p>
    <w:p w14:paraId="527EBCE4" w14:textId="77777777" w:rsidR="00E27368" w:rsidRDefault="00E27368" w:rsidP="00E27368">
      <w:pPr>
        <w:pStyle w:val="ListParagraph"/>
        <w:numPr>
          <w:ilvl w:val="3"/>
          <w:numId w:val="6"/>
        </w:numPr>
        <w:rPr>
          <w:rFonts w:ascii="Century Gothic" w:hAnsi="Century Gothic"/>
          <w:sz w:val="21"/>
          <w:szCs w:val="21"/>
        </w:rPr>
      </w:pPr>
      <w:r w:rsidRPr="00E27368">
        <w:rPr>
          <w:rFonts w:ascii="Century Gothic" w:hAnsi="Century Gothic"/>
          <w:sz w:val="21"/>
          <w:szCs w:val="21"/>
        </w:rPr>
        <w:t xml:space="preserve">Don’t withhold anticoagulation solely because person is at risk of falls </w:t>
      </w:r>
    </w:p>
    <w:p w14:paraId="74E9B3B9" w14:textId="3E0E2DAF" w:rsidR="00F12501" w:rsidRDefault="00F12501" w:rsidP="00F12501">
      <w:pPr>
        <w:pStyle w:val="ListParagraph"/>
        <w:ind w:left="2880"/>
        <w:rPr>
          <w:rFonts w:ascii="Century Gothic" w:hAnsi="Century Gothic"/>
          <w:sz w:val="21"/>
          <w:szCs w:val="21"/>
        </w:rPr>
      </w:pPr>
    </w:p>
    <w:p w14:paraId="3F9479B7" w14:textId="77777777" w:rsidR="00F12501" w:rsidRPr="00F12501" w:rsidRDefault="00F12501" w:rsidP="00F12501">
      <w:pPr>
        <w:pStyle w:val="ListParagraph"/>
        <w:ind w:left="2880"/>
        <w:rPr>
          <w:rFonts w:ascii="Century Gothic" w:hAnsi="Century Gothic"/>
          <w:sz w:val="21"/>
          <w:szCs w:val="21"/>
        </w:rPr>
      </w:pPr>
    </w:p>
    <w:p w14:paraId="2DD886A5" w14:textId="77777777" w:rsidR="00E27368" w:rsidRPr="00DC4966" w:rsidRDefault="00E27368" w:rsidP="00E27368">
      <w:pPr>
        <w:pStyle w:val="ListParagraph"/>
        <w:tabs>
          <w:tab w:val="left" w:pos="1440"/>
        </w:tabs>
        <w:ind w:left="2160"/>
        <w:rPr>
          <w:rFonts w:ascii="Century Gothic" w:hAnsi="Century Gothic"/>
          <w:b/>
          <w:sz w:val="21"/>
          <w:szCs w:val="21"/>
          <w:lang w:val="en-US"/>
        </w:rPr>
      </w:pPr>
    </w:p>
    <w:p w14:paraId="41C36B74" w14:textId="31C5052E" w:rsidR="00E27368" w:rsidRDefault="00E27368" w:rsidP="00FB6D0B">
      <w:pPr>
        <w:pStyle w:val="ListParagraph"/>
        <w:numPr>
          <w:ilvl w:val="0"/>
          <w:numId w:val="6"/>
        </w:numPr>
        <w:tabs>
          <w:tab w:val="left" w:pos="1440"/>
        </w:tabs>
        <w:rPr>
          <w:rFonts w:ascii="Century Gothic" w:hAnsi="Century Gothic"/>
          <w:b/>
          <w:sz w:val="21"/>
          <w:szCs w:val="21"/>
        </w:rPr>
      </w:pPr>
      <w:r>
        <w:rPr>
          <w:rFonts w:ascii="Century Gothic" w:hAnsi="Century Gothic"/>
          <w:b/>
          <w:sz w:val="21"/>
          <w:szCs w:val="21"/>
        </w:rPr>
        <w:lastRenderedPageBreak/>
        <w:t xml:space="preserve">Management based on Onset </w:t>
      </w:r>
    </w:p>
    <w:p w14:paraId="00FE2B05" w14:textId="2EDD93E0" w:rsidR="00E27368" w:rsidRDefault="00E27368" w:rsidP="00E27368">
      <w:pPr>
        <w:pStyle w:val="ListParagraph"/>
        <w:tabs>
          <w:tab w:val="left" w:pos="1440"/>
        </w:tabs>
        <w:rPr>
          <w:rFonts w:ascii="Century Gothic" w:hAnsi="Century Gothic"/>
          <w:b/>
          <w:sz w:val="21"/>
          <w:szCs w:val="21"/>
        </w:rPr>
      </w:pPr>
      <w:r w:rsidRPr="00E27368">
        <w:rPr>
          <w:rFonts w:ascii="Century Gothic" w:hAnsi="Century Gothic"/>
          <w:b/>
          <w:noProof/>
          <w:sz w:val="21"/>
          <w:szCs w:val="21"/>
        </w:rPr>
        <w:drawing>
          <wp:inline distT="0" distB="0" distL="0" distR="0" wp14:anchorId="057EC4F5" wp14:editId="0CB226C9">
            <wp:extent cx="6109335" cy="2144630"/>
            <wp:effectExtent l="0" t="0" r="0" b="0"/>
            <wp:docPr id="29699" name="Picture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14714" cy="2146518"/>
                    </a:xfrm>
                    <a:prstGeom prst="rect">
                      <a:avLst/>
                    </a:prstGeom>
                  </pic:spPr>
                </pic:pic>
              </a:graphicData>
            </a:graphic>
          </wp:inline>
        </w:drawing>
      </w:r>
    </w:p>
    <w:p w14:paraId="0018757A" w14:textId="4E674C06" w:rsidR="00A83DFE" w:rsidRDefault="00E27368" w:rsidP="00E27368">
      <w:pPr>
        <w:pStyle w:val="ListParagraph"/>
        <w:tabs>
          <w:tab w:val="left" w:pos="1440"/>
        </w:tabs>
        <w:rPr>
          <w:rFonts w:ascii="Century Gothic" w:hAnsi="Century Gothic"/>
          <w:b/>
          <w:sz w:val="21"/>
          <w:szCs w:val="21"/>
        </w:rPr>
      </w:pPr>
      <w:r w:rsidRPr="00E27368">
        <w:rPr>
          <w:rFonts w:ascii="Century Gothic" w:hAnsi="Century Gothic"/>
          <w:b/>
          <w:noProof/>
          <w:sz w:val="21"/>
          <w:szCs w:val="21"/>
        </w:rPr>
        <w:drawing>
          <wp:inline distT="0" distB="0" distL="0" distR="0" wp14:anchorId="4BA192F9" wp14:editId="23C3A206">
            <wp:extent cx="5883401" cy="3407156"/>
            <wp:effectExtent l="0" t="0" r="9525" b="0"/>
            <wp:docPr id="29706" name="Picture 2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93191" cy="3412826"/>
                    </a:xfrm>
                    <a:prstGeom prst="rect">
                      <a:avLst/>
                    </a:prstGeom>
                  </pic:spPr>
                </pic:pic>
              </a:graphicData>
            </a:graphic>
          </wp:inline>
        </w:drawing>
      </w:r>
    </w:p>
    <w:p w14:paraId="10B79D7D" w14:textId="3284C3BD" w:rsidR="00F12501" w:rsidRDefault="00F12501" w:rsidP="00E27368">
      <w:pPr>
        <w:pStyle w:val="ListParagraph"/>
        <w:tabs>
          <w:tab w:val="left" w:pos="1440"/>
        </w:tabs>
        <w:rPr>
          <w:rFonts w:ascii="Century Gothic" w:hAnsi="Century Gothic"/>
          <w:b/>
          <w:sz w:val="21"/>
          <w:szCs w:val="21"/>
        </w:rPr>
      </w:pPr>
    </w:p>
    <w:p w14:paraId="43446934" w14:textId="77777777" w:rsidR="00F12501" w:rsidRDefault="00F12501" w:rsidP="00E27368">
      <w:pPr>
        <w:pStyle w:val="ListParagraph"/>
        <w:tabs>
          <w:tab w:val="left" w:pos="1440"/>
        </w:tabs>
        <w:rPr>
          <w:rFonts w:ascii="Century Gothic" w:hAnsi="Century Gothic"/>
          <w:b/>
          <w:sz w:val="21"/>
          <w:szCs w:val="21"/>
        </w:rPr>
      </w:pPr>
    </w:p>
    <w:p w14:paraId="5683EFD8" w14:textId="77777777" w:rsidR="00F12501" w:rsidRDefault="00F12501" w:rsidP="00E27368">
      <w:pPr>
        <w:pStyle w:val="ListParagraph"/>
        <w:tabs>
          <w:tab w:val="left" w:pos="1440"/>
        </w:tabs>
        <w:rPr>
          <w:rFonts w:ascii="Century Gothic" w:hAnsi="Century Gothic"/>
          <w:b/>
          <w:sz w:val="21"/>
          <w:szCs w:val="21"/>
        </w:rPr>
      </w:pPr>
    </w:p>
    <w:p w14:paraId="1654F6F4" w14:textId="77777777" w:rsidR="00F12501" w:rsidRDefault="00F12501" w:rsidP="00E27368">
      <w:pPr>
        <w:pStyle w:val="ListParagraph"/>
        <w:tabs>
          <w:tab w:val="left" w:pos="1440"/>
        </w:tabs>
        <w:rPr>
          <w:rFonts w:ascii="Century Gothic" w:hAnsi="Century Gothic"/>
          <w:b/>
          <w:sz w:val="21"/>
          <w:szCs w:val="21"/>
        </w:rPr>
      </w:pPr>
    </w:p>
    <w:p w14:paraId="3A462A1A" w14:textId="77777777" w:rsidR="00F12501" w:rsidRDefault="00F12501" w:rsidP="00E27368">
      <w:pPr>
        <w:pStyle w:val="ListParagraph"/>
        <w:tabs>
          <w:tab w:val="left" w:pos="1440"/>
        </w:tabs>
        <w:rPr>
          <w:rFonts w:ascii="Century Gothic" w:hAnsi="Century Gothic"/>
          <w:b/>
          <w:sz w:val="21"/>
          <w:szCs w:val="21"/>
        </w:rPr>
      </w:pPr>
    </w:p>
    <w:p w14:paraId="227DB6CD" w14:textId="77777777" w:rsidR="00F12501" w:rsidRDefault="00F12501" w:rsidP="00E27368">
      <w:pPr>
        <w:pStyle w:val="ListParagraph"/>
        <w:tabs>
          <w:tab w:val="left" w:pos="1440"/>
        </w:tabs>
        <w:rPr>
          <w:rFonts w:ascii="Century Gothic" w:hAnsi="Century Gothic"/>
          <w:b/>
          <w:sz w:val="21"/>
          <w:szCs w:val="21"/>
        </w:rPr>
      </w:pPr>
    </w:p>
    <w:p w14:paraId="06E61E42" w14:textId="77777777" w:rsidR="00F12501" w:rsidRDefault="00F12501" w:rsidP="00E27368">
      <w:pPr>
        <w:pStyle w:val="ListParagraph"/>
        <w:tabs>
          <w:tab w:val="left" w:pos="1440"/>
        </w:tabs>
        <w:rPr>
          <w:rFonts w:ascii="Century Gothic" w:hAnsi="Century Gothic"/>
          <w:b/>
          <w:sz w:val="21"/>
          <w:szCs w:val="21"/>
        </w:rPr>
      </w:pPr>
    </w:p>
    <w:p w14:paraId="518EE0C9" w14:textId="77777777" w:rsidR="00F12501" w:rsidRDefault="00F12501" w:rsidP="00E27368">
      <w:pPr>
        <w:pStyle w:val="ListParagraph"/>
        <w:tabs>
          <w:tab w:val="left" w:pos="1440"/>
        </w:tabs>
        <w:rPr>
          <w:rFonts w:ascii="Century Gothic" w:hAnsi="Century Gothic"/>
          <w:b/>
          <w:sz w:val="21"/>
          <w:szCs w:val="21"/>
        </w:rPr>
      </w:pPr>
    </w:p>
    <w:p w14:paraId="0C86CBCC" w14:textId="77777777" w:rsidR="00F12501" w:rsidRDefault="00F12501" w:rsidP="00E27368">
      <w:pPr>
        <w:pStyle w:val="ListParagraph"/>
        <w:tabs>
          <w:tab w:val="left" w:pos="1440"/>
        </w:tabs>
        <w:rPr>
          <w:rFonts w:ascii="Century Gothic" w:hAnsi="Century Gothic"/>
          <w:b/>
          <w:sz w:val="21"/>
          <w:szCs w:val="21"/>
        </w:rPr>
      </w:pPr>
    </w:p>
    <w:p w14:paraId="5B996825" w14:textId="77777777" w:rsidR="00F12501" w:rsidRDefault="00F12501" w:rsidP="00E27368">
      <w:pPr>
        <w:pStyle w:val="ListParagraph"/>
        <w:tabs>
          <w:tab w:val="left" w:pos="1440"/>
        </w:tabs>
        <w:rPr>
          <w:rFonts w:ascii="Century Gothic" w:hAnsi="Century Gothic"/>
          <w:b/>
          <w:sz w:val="21"/>
          <w:szCs w:val="21"/>
        </w:rPr>
      </w:pPr>
    </w:p>
    <w:p w14:paraId="21D9E9B9" w14:textId="77777777" w:rsidR="00F12501" w:rsidRDefault="00F12501" w:rsidP="00E27368">
      <w:pPr>
        <w:pStyle w:val="ListParagraph"/>
        <w:tabs>
          <w:tab w:val="left" w:pos="1440"/>
        </w:tabs>
        <w:rPr>
          <w:rFonts w:ascii="Century Gothic" w:hAnsi="Century Gothic"/>
          <w:b/>
          <w:sz w:val="21"/>
          <w:szCs w:val="21"/>
        </w:rPr>
      </w:pPr>
    </w:p>
    <w:p w14:paraId="3E704975" w14:textId="77777777" w:rsidR="00F12501" w:rsidRDefault="00F12501" w:rsidP="00E27368">
      <w:pPr>
        <w:pStyle w:val="ListParagraph"/>
        <w:tabs>
          <w:tab w:val="left" w:pos="1440"/>
        </w:tabs>
        <w:rPr>
          <w:rFonts w:ascii="Century Gothic" w:hAnsi="Century Gothic"/>
          <w:b/>
          <w:sz w:val="21"/>
          <w:szCs w:val="21"/>
        </w:rPr>
      </w:pPr>
    </w:p>
    <w:p w14:paraId="6633705C" w14:textId="77777777" w:rsidR="00F12501" w:rsidRDefault="00F12501" w:rsidP="00E27368">
      <w:pPr>
        <w:pStyle w:val="ListParagraph"/>
        <w:tabs>
          <w:tab w:val="left" w:pos="1440"/>
        </w:tabs>
        <w:rPr>
          <w:rFonts w:ascii="Century Gothic" w:hAnsi="Century Gothic"/>
          <w:b/>
          <w:sz w:val="21"/>
          <w:szCs w:val="21"/>
        </w:rPr>
      </w:pPr>
    </w:p>
    <w:p w14:paraId="7938E467" w14:textId="77777777" w:rsidR="00F12501" w:rsidRDefault="00F12501" w:rsidP="00E27368">
      <w:pPr>
        <w:pStyle w:val="ListParagraph"/>
        <w:tabs>
          <w:tab w:val="left" w:pos="1440"/>
        </w:tabs>
        <w:rPr>
          <w:rFonts w:ascii="Century Gothic" w:hAnsi="Century Gothic"/>
          <w:b/>
          <w:sz w:val="21"/>
          <w:szCs w:val="21"/>
        </w:rPr>
      </w:pPr>
    </w:p>
    <w:p w14:paraId="4B5559A3" w14:textId="77777777" w:rsidR="00F12501" w:rsidRDefault="00F12501" w:rsidP="00E27368">
      <w:pPr>
        <w:pStyle w:val="ListParagraph"/>
        <w:tabs>
          <w:tab w:val="left" w:pos="1440"/>
        </w:tabs>
        <w:rPr>
          <w:rFonts w:ascii="Century Gothic" w:hAnsi="Century Gothic"/>
          <w:b/>
          <w:sz w:val="21"/>
          <w:szCs w:val="21"/>
        </w:rPr>
      </w:pPr>
    </w:p>
    <w:p w14:paraId="2A5F5BA0" w14:textId="77777777" w:rsidR="00F12501" w:rsidRPr="00E27368" w:rsidRDefault="00F12501" w:rsidP="00E27368">
      <w:pPr>
        <w:pStyle w:val="ListParagraph"/>
        <w:tabs>
          <w:tab w:val="left" w:pos="1440"/>
        </w:tabs>
        <w:rPr>
          <w:rFonts w:ascii="Century Gothic" w:hAnsi="Century Gothic"/>
          <w:b/>
          <w:sz w:val="21"/>
          <w:szCs w:val="21"/>
        </w:rPr>
      </w:pPr>
    </w:p>
    <w:p w14:paraId="68857D44" w14:textId="3EA3907E" w:rsidR="00292A12" w:rsidRPr="00292A12" w:rsidRDefault="00292A12" w:rsidP="00292A12">
      <w:pPr>
        <w:tabs>
          <w:tab w:val="left" w:pos="9300"/>
        </w:tabs>
        <w:spacing w:line="240" w:lineRule="auto"/>
        <w:rPr>
          <w:rFonts w:ascii="Century Gothic" w:hAnsi="Century Gothic"/>
          <w:b/>
          <w:color w:val="FF2F92"/>
          <w:sz w:val="24"/>
          <w:szCs w:val="21"/>
        </w:rPr>
      </w:pPr>
      <w:r w:rsidRPr="00292A12">
        <w:rPr>
          <w:rFonts w:ascii="Century Gothic" w:hAnsi="Century Gothic"/>
          <w:b/>
          <w:color w:val="FF2F92"/>
          <w:sz w:val="24"/>
          <w:szCs w:val="21"/>
        </w:rPr>
        <w:lastRenderedPageBreak/>
        <w:t>Ventricular Tachycardia</w:t>
      </w:r>
    </w:p>
    <w:p w14:paraId="3F4B164E" w14:textId="783A17D5" w:rsidR="00292A12" w:rsidRPr="00292A12" w:rsidRDefault="00292A12" w:rsidP="00292A12">
      <w:pPr>
        <w:pStyle w:val="ListParagraph"/>
        <w:numPr>
          <w:ilvl w:val="0"/>
          <w:numId w:val="20"/>
        </w:numPr>
        <w:tabs>
          <w:tab w:val="left" w:pos="9300"/>
        </w:tabs>
        <w:spacing w:line="240" w:lineRule="auto"/>
        <w:rPr>
          <w:rFonts w:ascii="Century Gothic" w:hAnsi="Century Gothic"/>
          <w:b/>
          <w:sz w:val="21"/>
          <w:szCs w:val="21"/>
        </w:rPr>
      </w:pPr>
      <w:r w:rsidRPr="00E56CEF">
        <w:rPr>
          <w:rFonts w:ascii="Century Gothic" w:hAnsi="Century Gothic"/>
          <w:b/>
          <w:sz w:val="21"/>
          <w:szCs w:val="21"/>
        </w:rPr>
        <w:t>Broad complex tachycardia</w:t>
      </w:r>
      <w:r>
        <w:rPr>
          <w:rFonts w:ascii="Century Gothic" w:hAnsi="Century Gothic"/>
          <w:sz w:val="21"/>
          <w:szCs w:val="21"/>
        </w:rPr>
        <w:t xml:space="preserve"> originating from a ventricular ectopic focus </w:t>
      </w:r>
    </w:p>
    <w:p w14:paraId="366267EF" w14:textId="43026DAC" w:rsidR="00292A12" w:rsidRPr="00292A12" w:rsidRDefault="00292A12" w:rsidP="00292A12">
      <w:pPr>
        <w:pStyle w:val="ListParagraph"/>
        <w:numPr>
          <w:ilvl w:val="0"/>
          <w:numId w:val="20"/>
        </w:numPr>
        <w:tabs>
          <w:tab w:val="left" w:pos="9300"/>
        </w:tabs>
        <w:spacing w:line="240" w:lineRule="auto"/>
        <w:rPr>
          <w:rFonts w:ascii="Century Gothic" w:hAnsi="Century Gothic"/>
          <w:b/>
          <w:sz w:val="21"/>
          <w:szCs w:val="21"/>
        </w:rPr>
      </w:pPr>
      <w:r>
        <w:rPr>
          <w:rFonts w:ascii="Century Gothic" w:hAnsi="Century Gothic"/>
          <w:sz w:val="21"/>
          <w:szCs w:val="21"/>
        </w:rPr>
        <w:t xml:space="preserve">It has the potential to precipitate ventricular fibrillation and hence requires urgent treatment </w:t>
      </w:r>
    </w:p>
    <w:p w14:paraId="173E1042" w14:textId="68917C80" w:rsidR="00292A12" w:rsidRDefault="00292A12" w:rsidP="00292A12">
      <w:pPr>
        <w:pStyle w:val="ListParagraph"/>
        <w:numPr>
          <w:ilvl w:val="0"/>
          <w:numId w:val="20"/>
        </w:numPr>
        <w:tabs>
          <w:tab w:val="left" w:pos="9300"/>
        </w:tabs>
        <w:spacing w:line="240" w:lineRule="auto"/>
        <w:rPr>
          <w:rFonts w:ascii="Century Gothic" w:hAnsi="Century Gothic"/>
          <w:b/>
          <w:sz w:val="21"/>
          <w:szCs w:val="21"/>
        </w:rPr>
      </w:pPr>
      <w:r>
        <w:rPr>
          <w:rFonts w:ascii="Century Gothic" w:hAnsi="Century Gothic"/>
          <w:b/>
          <w:sz w:val="21"/>
          <w:szCs w:val="21"/>
        </w:rPr>
        <w:t xml:space="preserve">Monomorphic VT </w:t>
      </w:r>
    </w:p>
    <w:p w14:paraId="7B904419" w14:textId="3E76967C" w:rsidR="00292A12" w:rsidRPr="00292A12" w:rsidRDefault="00292A12" w:rsidP="00292A12">
      <w:pPr>
        <w:pStyle w:val="ListParagraph"/>
        <w:numPr>
          <w:ilvl w:val="1"/>
          <w:numId w:val="20"/>
        </w:numPr>
        <w:tabs>
          <w:tab w:val="left" w:pos="9300"/>
        </w:tabs>
        <w:spacing w:line="240" w:lineRule="auto"/>
        <w:rPr>
          <w:rFonts w:ascii="Century Gothic" w:hAnsi="Century Gothic"/>
          <w:b/>
          <w:sz w:val="21"/>
          <w:szCs w:val="21"/>
        </w:rPr>
      </w:pPr>
      <w:r>
        <w:rPr>
          <w:rFonts w:ascii="Century Gothic" w:hAnsi="Century Gothic"/>
          <w:sz w:val="21"/>
          <w:szCs w:val="21"/>
        </w:rPr>
        <w:t xml:space="preserve">Most commonly caused by myocardial infarction </w:t>
      </w:r>
    </w:p>
    <w:p w14:paraId="3062196F" w14:textId="1FF5E717" w:rsidR="00292A12" w:rsidRDefault="00292A12" w:rsidP="00292A12">
      <w:pPr>
        <w:pStyle w:val="ListParagraph"/>
        <w:numPr>
          <w:ilvl w:val="0"/>
          <w:numId w:val="20"/>
        </w:numPr>
        <w:tabs>
          <w:tab w:val="left" w:pos="9300"/>
        </w:tabs>
        <w:spacing w:line="240" w:lineRule="auto"/>
        <w:rPr>
          <w:rFonts w:ascii="Century Gothic" w:hAnsi="Century Gothic"/>
          <w:b/>
          <w:sz w:val="21"/>
          <w:szCs w:val="21"/>
        </w:rPr>
      </w:pPr>
      <w:r>
        <w:rPr>
          <w:rFonts w:ascii="Century Gothic" w:hAnsi="Century Gothic"/>
          <w:b/>
          <w:sz w:val="21"/>
          <w:szCs w:val="21"/>
        </w:rPr>
        <w:t>Polymorphic VT:</w:t>
      </w:r>
    </w:p>
    <w:p w14:paraId="66FAD861" w14:textId="34B5D27D" w:rsidR="00136B7A" w:rsidRPr="00136B7A" w:rsidRDefault="00E56CEF" w:rsidP="00136B7A">
      <w:pPr>
        <w:pStyle w:val="ListParagraph"/>
        <w:numPr>
          <w:ilvl w:val="1"/>
          <w:numId w:val="20"/>
        </w:numPr>
        <w:tabs>
          <w:tab w:val="left" w:pos="9300"/>
        </w:tabs>
        <w:spacing w:line="240" w:lineRule="auto"/>
        <w:rPr>
          <w:rFonts w:ascii="Century Gothic" w:hAnsi="Century Gothic"/>
          <w:b/>
          <w:sz w:val="21"/>
          <w:szCs w:val="21"/>
        </w:rPr>
      </w:pPr>
      <w:r>
        <w:rPr>
          <w:rFonts w:ascii="Century Gothic" w:hAnsi="Century Gothic"/>
          <w:sz w:val="21"/>
          <w:szCs w:val="21"/>
        </w:rPr>
        <w:t xml:space="preserve">Less common and usually uses presyncope, syncope or cardiac arrest depending on the duration of the arrhythmia </w:t>
      </w:r>
    </w:p>
    <w:p w14:paraId="6677E0BF" w14:textId="618DDD13" w:rsidR="00292A12" w:rsidRPr="00136B7A" w:rsidRDefault="00292A12" w:rsidP="00292A12">
      <w:pPr>
        <w:pStyle w:val="ListParagraph"/>
        <w:numPr>
          <w:ilvl w:val="1"/>
          <w:numId w:val="20"/>
        </w:numPr>
        <w:tabs>
          <w:tab w:val="left" w:pos="9300"/>
        </w:tabs>
        <w:spacing w:line="240" w:lineRule="auto"/>
        <w:rPr>
          <w:rFonts w:ascii="Century Gothic" w:hAnsi="Century Gothic"/>
          <w:b/>
          <w:sz w:val="21"/>
          <w:szCs w:val="21"/>
        </w:rPr>
      </w:pPr>
      <w:r>
        <w:rPr>
          <w:rFonts w:ascii="Century Gothic" w:hAnsi="Century Gothic"/>
          <w:sz w:val="21"/>
          <w:szCs w:val="21"/>
        </w:rPr>
        <w:t xml:space="preserve">A subtype of polymorphic VT is </w:t>
      </w:r>
      <w:proofErr w:type="spellStart"/>
      <w:r>
        <w:rPr>
          <w:rFonts w:ascii="Century Gothic" w:hAnsi="Century Gothic"/>
          <w:b/>
          <w:sz w:val="21"/>
          <w:szCs w:val="21"/>
        </w:rPr>
        <w:t>torsades</w:t>
      </w:r>
      <w:proofErr w:type="spellEnd"/>
      <w:r>
        <w:rPr>
          <w:rFonts w:ascii="Century Gothic" w:hAnsi="Century Gothic"/>
          <w:b/>
          <w:sz w:val="21"/>
          <w:szCs w:val="21"/>
        </w:rPr>
        <w:t xml:space="preserve"> de pointes </w:t>
      </w:r>
      <w:r>
        <w:rPr>
          <w:rFonts w:ascii="Century Gothic" w:hAnsi="Century Gothic"/>
          <w:sz w:val="21"/>
          <w:szCs w:val="21"/>
        </w:rPr>
        <w:t xml:space="preserve">which is precipitated by </w:t>
      </w:r>
      <w:r>
        <w:rPr>
          <w:rFonts w:ascii="Century Gothic" w:hAnsi="Century Gothic"/>
          <w:b/>
          <w:sz w:val="21"/>
          <w:szCs w:val="21"/>
        </w:rPr>
        <w:t xml:space="preserve">prolongation of the QT interval </w:t>
      </w:r>
      <w:r w:rsidR="00882D17">
        <w:rPr>
          <w:rFonts w:ascii="Century Gothic" w:hAnsi="Century Gothic"/>
          <w:b/>
          <w:sz w:val="21"/>
          <w:szCs w:val="21"/>
        </w:rPr>
        <w:t xml:space="preserve">(management of </w:t>
      </w:r>
      <w:proofErr w:type="spellStart"/>
      <w:r w:rsidR="00882D17">
        <w:rPr>
          <w:rFonts w:ascii="Century Gothic" w:hAnsi="Century Gothic"/>
          <w:b/>
          <w:sz w:val="21"/>
          <w:szCs w:val="21"/>
        </w:rPr>
        <w:t>Torsades</w:t>
      </w:r>
      <w:proofErr w:type="spellEnd"/>
      <w:r w:rsidR="00882D17">
        <w:rPr>
          <w:rFonts w:ascii="Century Gothic" w:hAnsi="Century Gothic"/>
          <w:b/>
          <w:sz w:val="21"/>
          <w:szCs w:val="21"/>
        </w:rPr>
        <w:t xml:space="preserve"> de pointes:</w:t>
      </w:r>
      <w:r w:rsidR="00882D17" w:rsidRPr="00882D17">
        <w:rPr>
          <w:rFonts w:ascii="Century Gothic" w:hAnsi="Century Gothic"/>
          <w:b/>
          <w:color w:val="FF2F92"/>
          <w:sz w:val="21"/>
          <w:szCs w:val="21"/>
        </w:rPr>
        <w:t xml:space="preserve"> IV Magnesium Sul</w:t>
      </w:r>
      <w:r w:rsidR="00882D17">
        <w:rPr>
          <w:rFonts w:ascii="Century Gothic" w:hAnsi="Century Gothic"/>
          <w:b/>
          <w:color w:val="FF2F92"/>
          <w:sz w:val="21"/>
          <w:szCs w:val="21"/>
        </w:rPr>
        <w:t>ph</w:t>
      </w:r>
      <w:r w:rsidR="00882D17" w:rsidRPr="00882D17">
        <w:rPr>
          <w:rFonts w:ascii="Century Gothic" w:hAnsi="Century Gothic"/>
          <w:b/>
          <w:color w:val="FF2F92"/>
          <w:sz w:val="21"/>
          <w:szCs w:val="21"/>
        </w:rPr>
        <w:t>ate</w:t>
      </w:r>
      <w:r w:rsidR="00882D17">
        <w:rPr>
          <w:rFonts w:ascii="Century Gothic" w:hAnsi="Century Gothic"/>
          <w:sz w:val="21"/>
          <w:szCs w:val="21"/>
        </w:rPr>
        <w:t>)</w:t>
      </w:r>
    </w:p>
    <w:p w14:paraId="6405F794" w14:textId="1FD2CAEA" w:rsidR="00136B7A" w:rsidRPr="00136B7A" w:rsidRDefault="00136B7A" w:rsidP="00292A12">
      <w:pPr>
        <w:pStyle w:val="ListParagraph"/>
        <w:numPr>
          <w:ilvl w:val="1"/>
          <w:numId w:val="20"/>
        </w:numPr>
        <w:tabs>
          <w:tab w:val="left" w:pos="9300"/>
        </w:tabs>
        <w:spacing w:line="240" w:lineRule="auto"/>
        <w:rPr>
          <w:rFonts w:ascii="Century Gothic" w:hAnsi="Century Gothic"/>
          <w:b/>
          <w:sz w:val="21"/>
          <w:szCs w:val="21"/>
        </w:rPr>
      </w:pPr>
      <w:r>
        <w:rPr>
          <w:rFonts w:ascii="Century Gothic" w:hAnsi="Century Gothic"/>
          <w:sz w:val="21"/>
          <w:szCs w:val="21"/>
        </w:rPr>
        <w:t xml:space="preserve">When temporary pacing, beta blockers and potassium and magnesium replacement may treat the arrhythmia successfully but precipitants such as certain drugs or hypokalaemia must be removed </w:t>
      </w:r>
    </w:p>
    <w:p w14:paraId="22227AEE" w14:textId="28513E59" w:rsidR="00136B7A" w:rsidRPr="00292A12" w:rsidRDefault="00136B7A" w:rsidP="00292A12">
      <w:pPr>
        <w:pStyle w:val="ListParagraph"/>
        <w:numPr>
          <w:ilvl w:val="1"/>
          <w:numId w:val="20"/>
        </w:numPr>
        <w:tabs>
          <w:tab w:val="left" w:pos="9300"/>
        </w:tabs>
        <w:spacing w:line="240" w:lineRule="auto"/>
        <w:rPr>
          <w:rFonts w:ascii="Century Gothic" w:hAnsi="Century Gothic"/>
          <w:b/>
          <w:sz w:val="21"/>
          <w:szCs w:val="21"/>
        </w:rPr>
      </w:pPr>
      <w:r>
        <w:rPr>
          <w:rFonts w:ascii="Century Gothic" w:hAnsi="Century Gothic"/>
          <w:sz w:val="21"/>
          <w:szCs w:val="21"/>
        </w:rPr>
        <w:t xml:space="preserve">Be aware of subarachnoid haemorrhage as a cause </w:t>
      </w:r>
    </w:p>
    <w:p w14:paraId="0BC16F54" w14:textId="16AD2752" w:rsidR="00292A12" w:rsidRDefault="00A83DFE" w:rsidP="00292A12">
      <w:pPr>
        <w:pStyle w:val="ListParagraph"/>
        <w:tabs>
          <w:tab w:val="left" w:pos="9300"/>
        </w:tabs>
        <w:spacing w:line="240" w:lineRule="auto"/>
        <w:rPr>
          <w:rFonts w:ascii="Century Gothic" w:hAnsi="Century Gothic"/>
          <w:sz w:val="21"/>
          <w:szCs w:val="21"/>
        </w:rPr>
      </w:pPr>
      <w:r w:rsidRPr="00A83DFE">
        <w:rPr>
          <w:rFonts w:ascii="Century Gothic" w:hAnsi="Century Gothic"/>
          <w:noProof/>
          <w:sz w:val="21"/>
          <w:szCs w:val="21"/>
        </w:rPr>
        <w:drawing>
          <wp:anchor distT="0" distB="0" distL="114300" distR="114300" simplePos="0" relativeHeight="251729408" behindDoc="0" locked="0" layoutInCell="1" allowOverlap="1" wp14:anchorId="3274BCDD" wp14:editId="7BD942EC">
            <wp:simplePos x="0" y="0"/>
            <wp:positionH relativeFrom="column">
              <wp:posOffset>736600</wp:posOffset>
            </wp:positionH>
            <wp:positionV relativeFrom="paragraph">
              <wp:posOffset>6985</wp:posOffset>
            </wp:positionV>
            <wp:extent cx="5249545" cy="2751455"/>
            <wp:effectExtent l="0" t="0" r="8255" b="0"/>
            <wp:wrapTight wrapText="bothSides">
              <wp:wrapPolygon edited="0">
                <wp:start x="0" y="0"/>
                <wp:lineTo x="0" y="21336"/>
                <wp:lineTo x="21529" y="21336"/>
                <wp:lineTo x="21529" y="0"/>
                <wp:lineTo x="0" y="0"/>
              </wp:wrapPolygon>
            </wp:wrapTight>
            <wp:docPr id="29708" name="Picture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249545" cy="2751455"/>
                    </a:xfrm>
                    <a:prstGeom prst="rect">
                      <a:avLst/>
                    </a:prstGeom>
                  </pic:spPr>
                </pic:pic>
              </a:graphicData>
            </a:graphic>
            <wp14:sizeRelH relativeFrom="page">
              <wp14:pctWidth>0</wp14:pctWidth>
            </wp14:sizeRelH>
            <wp14:sizeRelV relativeFrom="page">
              <wp14:pctHeight>0</wp14:pctHeight>
            </wp14:sizeRelV>
          </wp:anchor>
        </w:drawing>
      </w:r>
    </w:p>
    <w:p w14:paraId="53C69AE0" w14:textId="0B581E82" w:rsidR="0055620D" w:rsidRDefault="0055620D" w:rsidP="00292A12">
      <w:p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 </w:t>
      </w:r>
    </w:p>
    <w:p w14:paraId="58E95B15" w14:textId="77777777" w:rsidR="00A83DFE" w:rsidRDefault="00A83DFE" w:rsidP="00292A12">
      <w:pPr>
        <w:tabs>
          <w:tab w:val="left" w:pos="9300"/>
        </w:tabs>
        <w:spacing w:line="240" w:lineRule="auto"/>
        <w:rPr>
          <w:rFonts w:ascii="Century Gothic" w:hAnsi="Century Gothic"/>
          <w:sz w:val="21"/>
          <w:szCs w:val="21"/>
        </w:rPr>
      </w:pPr>
    </w:p>
    <w:p w14:paraId="27BAF2CC" w14:textId="77777777" w:rsidR="00A83DFE" w:rsidRDefault="00A83DFE" w:rsidP="00292A12">
      <w:pPr>
        <w:tabs>
          <w:tab w:val="left" w:pos="9300"/>
        </w:tabs>
        <w:spacing w:line="240" w:lineRule="auto"/>
        <w:rPr>
          <w:rFonts w:ascii="Century Gothic" w:hAnsi="Century Gothic"/>
          <w:sz w:val="21"/>
          <w:szCs w:val="21"/>
        </w:rPr>
      </w:pPr>
    </w:p>
    <w:p w14:paraId="424096D8" w14:textId="77777777" w:rsidR="00A83DFE" w:rsidRDefault="00A83DFE" w:rsidP="00292A12">
      <w:pPr>
        <w:tabs>
          <w:tab w:val="left" w:pos="9300"/>
        </w:tabs>
        <w:spacing w:line="240" w:lineRule="auto"/>
        <w:rPr>
          <w:rFonts w:ascii="Century Gothic" w:hAnsi="Century Gothic"/>
          <w:sz w:val="21"/>
          <w:szCs w:val="21"/>
        </w:rPr>
      </w:pPr>
    </w:p>
    <w:p w14:paraId="519AB59B" w14:textId="77777777" w:rsidR="00A83DFE" w:rsidRDefault="00A83DFE" w:rsidP="00292A12">
      <w:pPr>
        <w:tabs>
          <w:tab w:val="left" w:pos="9300"/>
        </w:tabs>
        <w:spacing w:line="240" w:lineRule="auto"/>
        <w:rPr>
          <w:rFonts w:ascii="Century Gothic" w:hAnsi="Century Gothic"/>
          <w:sz w:val="21"/>
          <w:szCs w:val="21"/>
        </w:rPr>
      </w:pPr>
    </w:p>
    <w:p w14:paraId="5E42C1DB" w14:textId="77777777" w:rsidR="00A83DFE" w:rsidRDefault="00A83DFE" w:rsidP="00292A12">
      <w:pPr>
        <w:tabs>
          <w:tab w:val="left" w:pos="9300"/>
        </w:tabs>
        <w:spacing w:line="240" w:lineRule="auto"/>
        <w:rPr>
          <w:rFonts w:ascii="Century Gothic" w:hAnsi="Century Gothic"/>
          <w:sz w:val="21"/>
          <w:szCs w:val="21"/>
        </w:rPr>
      </w:pPr>
    </w:p>
    <w:p w14:paraId="40BAFCB1" w14:textId="1E7E122B" w:rsidR="00A83DFE" w:rsidRDefault="00A83DFE" w:rsidP="00292A12">
      <w:pPr>
        <w:tabs>
          <w:tab w:val="left" w:pos="9300"/>
        </w:tabs>
        <w:spacing w:line="240" w:lineRule="auto"/>
        <w:rPr>
          <w:rFonts w:ascii="Century Gothic" w:hAnsi="Century Gothic"/>
          <w:sz w:val="21"/>
          <w:szCs w:val="21"/>
        </w:rPr>
      </w:pPr>
    </w:p>
    <w:p w14:paraId="038D0902" w14:textId="12AAE2A8" w:rsidR="00A83DFE" w:rsidRDefault="00A83DFE" w:rsidP="00292A12">
      <w:pPr>
        <w:tabs>
          <w:tab w:val="left" w:pos="9300"/>
        </w:tabs>
        <w:spacing w:line="240" w:lineRule="auto"/>
        <w:rPr>
          <w:rFonts w:ascii="Century Gothic" w:hAnsi="Century Gothic"/>
          <w:sz w:val="21"/>
          <w:szCs w:val="21"/>
        </w:rPr>
      </w:pPr>
    </w:p>
    <w:p w14:paraId="2D3E8222" w14:textId="26679E1B" w:rsidR="00A83DFE" w:rsidRDefault="00A83DFE" w:rsidP="00292A12">
      <w:pPr>
        <w:tabs>
          <w:tab w:val="left" w:pos="9300"/>
        </w:tabs>
        <w:spacing w:line="240" w:lineRule="auto"/>
        <w:rPr>
          <w:rFonts w:ascii="Century Gothic" w:hAnsi="Century Gothic"/>
          <w:sz w:val="21"/>
          <w:szCs w:val="21"/>
        </w:rPr>
      </w:pPr>
    </w:p>
    <w:p w14:paraId="132D943B" w14:textId="77777777" w:rsidR="00E56CEF" w:rsidRDefault="00A83DFE" w:rsidP="00F12501">
      <w:pPr>
        <w:tabs>
          <w:tab w:val="left" w:pos="9300"/>
        </w:tabs>
        <w:spacing w:line="240" w:lineRule="auto"/>
        <w:jc w:val="center"/>
        <w:rPr>
          <w:rFonts w:ascii="Century Gothic" w:hAnsi="Century Gothic"/>
          <w:sz w:val="21"/>
          <w:szCs w:val="21"/>
        </w:rPr>
      </w:pPr>
      <w:r w:rsidRPr="00A83DFE">
        <w:rPr>
          <w:rFonts w:ascii="Century Gothic" w:hAnsi="Century Gothic"/>
          <w:noProof/>
          <w:sz w:val="21"/>
          <w:szCs w:val="21"/>
        </w:rPr>
        <w:drawing>
          <wp:inline distT="0" distB="0" distL="0" distR="0" wp14:anchorId="684AB260" wp14:editId="3A1A048E">
            <wp:extent cx="5309235" cy="3486056"/>
            <wp:effectExtent l="0" t="0" r="0" b="0"/>
            <wp:docPr id="29709" name="Picture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14808" cy="3489716"/>
                    </a:xfrm>
                    <a:prstGeom prst="rect">
                      <a:avLst/>
                    </a:prstGeom>
                  </pic:spPr>
                </pic:pic>
              </a:graphicData>
            </a:graphic>
          </wp:inline>
        </w:drawing>
      </w:r>
    </w:p>
    <w:p w14:paraId="7BDDCA0F" w14:textId="569C4A56" w:rsidR="00E56CEF" w:rsidRPr="00E56CEF" w:rsidRDefault="00E56CEF" w:rsidP="00292A12">
      <w:pPr>
        <w:tabs>
          <w:tab w:val="left" w:pos="9300"/>
        </w:tabs>
        <w:spacing w:line="240" w:lineRule="auto"/>
        <w:rPr>
          <w:rFonts w:ascii="Century Gothic" w:hAnsi="Century Gothic"/>
          <w:b/>
          <w:sz w:val="24"/>
          <w:szCs w:val="21"/>
        </w:rPr>
      </w:pPr>
      <w:r w:rsidRPr="00E56CEF">
        <w:rPr>
          <w:rFonts w:ascii="Century Gothic" w:hAnsi="Century Gothic"/>
          <w:b/>
          <w:sz w:val="24"/>
          <w:szCs w:val="21"/>
          <w:highlight w:val="cyan"/>
        </w:rPr>
        <w:lastRenderedPageBreak/>
        <w:t>Grey Book</w:t>
      </w:r>
      <w:r w:rsidRPr="00E56CEF">
        <w:rPr>
          <w:rFonts w:ascii="Century Gothic" w:hAnsi="Century Gothic"/>
          <w:b/>
          <w:sz w:val="24"/>
          <w:szCs w:val="21"/>
        </w:rPr>
        <w:t xml:space="preserve"> </w:t>
      </w:r>
    </w:p>
    <w:p w14:paraId="2EC26326" w14:textId="38B4426F" w:rsidR="00E56CEF" w:rsidRPr="00E56CEF" w:rsidRDefault="00E56CEF" w:rsidP="00E56CEF">
      <w:pPr>
        <w:pStyle w:val="ListParagraph"/>
        <w:numPr>
          <w:ilvl w:val="0"/>
          <w:numId w:val="27"/>
        </w:numPr>
        <w:tabs>
          <w:tab w:val="left" w:pos="9300"/>
        </w:tabs>
        <w:spacing w:line="240" w:lineRule="auto"/>
        <w:rPr>
          <w:rFonts w:ascii="Century Gothic" w:hAnsi="Century Gothic"/>
          <w:b/>
          <w:sz w:val="21"/>
          <w:szCs w:val="21"/>
        </w:rPr>
      </w:pPr>
      <w:r>
        <w:rPr>
          <w:rFonts w:ascii="Century Gothic" w:hAnsi="Century Gothic"/>
          <w:sz w:val="21"/>
          <w:szCs w:val="21"/>
        </w:rPr>
        <w:t xml:space="preserve">If </w:t>
      </w:r>
      <w:r>
        <w:rPr>
          <w:rFonts w:ascii="Century Gothic" w:hAnsi="Century Gothic"/>
          <w:b/>
          <w:sz w:val="21"/>
          <w:szCs w:val="21"/>
        </w:rPr>
        <w:t>stable</w:t>
      </w:r>
      <w:r>
        <w:rPr>
          <w:rFonts w:ascii="Century Gothic" w:hAnsi="Century Gothic"/>
          <w:sz w:val="21"/>
          <w:szCs w:val="21"/>
        </w:rPr>
        <w:t xml:space="preserve">, treatment should be with </w:t>
      </w:r>
      <w:r w:rsidRPr="00E56CEF">
        <w:rPr>
          <w:rFonts w:ascii="Century Gothic" w:hAnsi="Century Gothic"/>
          <w:b/>
          <w:color w:val="FF2F92"/>
          <w:sz w:val="21"/>
          <w:szCs w:val="21"/>
        </w:rPr>
        <w:t xml:space="preserve">lidocaine 1.5mg/kg IV </w:t>
      </w:r>
      <w:r>
        <w:rPr>
          <w:rFonts w:ascii="Century Gothic" w:hAnsi="Century Gothic"/>
          <w:b/>
          <w:sz w:val="21"/>
          <w:szCs w:val="21"/>
        </w:rPr>
        <w:t xml:space="preserve">– </w:t>
      </w:r>
      <w:r>
        <w:rPr>
          <w:rFonts w:ascii="Century Gothic" w:hAnsi="Century Gothic"/>
          <w:sz w:val="21"/>
          <w:szCs w:val="21"/>
        </w:rPr>
        <w:t xml:space="preserve">if this terminates tachycardia continue as an infusion at 2mg/min for up to 24 hours </w:t>
      </w:r>
    </w:p>
    <w:p w14:paraId="60040C1F" w14:textId="17A76372" w:rsidR="00E56CEF" w:rsidRPr="00E56CEF" w:rsidRDefault="00E56CEF" w:rsidP="00E56CEF">
      <w:pPr>
        <w:pStyle w:val="ListParagraph"/>
        <w:numPr>
          <w:ilvl w:val="0"/>
          <w:numId w:val="27"/>
        </w:numPr>
        <w:tabs>
          <w:tab w:val="left" w:pos="9300"/>
        </w:tabs>
        <w:spacing w:line="240" w:lineRule="auto"/>
        <w:rPr>
          <w:rFonts w:ascii="Century Gothic" w:hAnsi="Century Gothic"/>
          <w:b/>
          <w:sz w:val="21"/>
          <w:szCs w:val="21"/>
        </w:rPr>
      </w:pPr>
      <w:r>
        <w:rPr>
          <w:rFonts w:ascii="Century Gothic" w:hAnsi="Century Gothic"/>
          <w:sz w:val="21"/>
          <w:szCs w:val="21"/>
        </w:rPr>
        <w:t xml:space="preserve">If tachycardia continues, an additional bolus of </w:t>
      </w:r>
      <w:r>
        <w:rPr>
          <w:rFonts w:ascii="Century Gothic" w:hAnsi="Century Gothic"/>
          <w:b/>
          <w:sz w:val="21"/>
          <w:szCs w:val="21"/>
        </w:rPr>
        <w:t xml:space="preserve">0.5 – 0.75mg/kg </w:t>
      </w:r>
      <w:r>
        <w:rPr>
          <w:rFonts w:ascii="Century Gothic" w:hAnsi="Century Gothic"/>
          <w:sz w:val="21"/>
          <w:szCs w:val="21"/>
        </w:rPr>
        <w:t xml:space="preserve">should be considered </w:t>
      </w:r>
    </w:p>
    <w:p w14:paraId="3962A02B" w14:textId="1D9AA751" w:rsidR="00E56CEF" w:rsidRPr="00E56CEF" w:rsidRDefault="00E56CEF" w:rsidP="00E56CEF">
      <w:pPr>
        <w:pStyle w:val="ListParagraph"/>
        <w:numPr>
          <w:ilvl w:val="1"/>
          <w:numId w:val="27"/>
        </w:numPr>
        <w:tabs>
          <w:tab w:val="left" w:pos="9300"/>
        </w:tabs>
        <w:spacing w:line="240" w:lineRule="auto"/>
        <w:rPr>
          <w:rFonts w:ascii="Century Gothic" w:hAnsi="Century Gothic"/>
          <w:b/>
          <w:sz w:val="21"/>
          <w:szCs w:val="21"/>
        </w:rPr>
      </w:pPr>
      <w:r>
        <w:rPr>
          <w:rFonts w:ascii="Century Gothic" w:hAnsi="Century Gothic"/>
          <w:sz w:val="21"/>
          <w:szCs w:val="21"/>
        </w:rPr>
        <w:t xml:space="preserve">Otherwise, consider giving </w:t>
      </w:r>
      <w:r>
        <w:rPr>
          <w:rFonts w:ascii="Century Gothic" w:hAnsi="Century Gothic"/>
          <w:b/>
          <w:sz w:val="21"/>
          <w:szCs w:val="21"/>
        </w:rPr>
        <w:t xml:space="preserve">procainamide (20mg/min at a dose of 10-15mg/kg </w:t>
      </w:r>
      <w:r>
        <w:rPr>
          <w:rFonts w:ascii="Century Gothic" w:hAnsi="Century Gothic"/>
          <w:sz w:val="21"/>
          <w:szCs w:val="21"/>
        </w:rPr>
        <w:t xml:space="preserve">up to a total of </w:t>
      </w:r>
      <w:r>
        <w:rPr>
          <w:rFonts w:ascii="Century Gothic" w:hAnsi="Century Gothic"/>
          <w:b/>
          <w:sz w:val="21"/>
          <w:szCs w:val="21"/>
        </w:rPr>
        <w:t xml:space="preserve">1g, </w:t>
      </w:r>
      <w:r>
        <w:rPr>
          <w:rFonts w:ascii="Century Gothic" w:hAnsi="Century Gothic"/>
          <w:sz w:val="21"/>
          <w:szCs w:val="21"/>
        </w:rPr>
        <w:t>stopping infusion if arrhythmia resolves, hypotension develops or QRS widens significantly</w:t>
      </w:r>
    </w:p>
    <w:p w14:paraId="7CCE9E45" w14:textId="2E4F93F9" w:rsidR="00E56CEF" w:rsidRPr="00E56CEF" w:rsidRDefault="00E56CEF" w:rsidP="00E56CEF">
      <w:pPr>
        <w:pStyle w:val="ListParagraph"/>
        <w:numPr>
          <w:ilvl w:val="1"/>
          <w:numId w:val="27"/>
        </w:numPr>
        <w:tabs>
          <w:tab w:val="left" w:pos="9300"/>
        </w:tabs>
        <w:spacing w:line="240" w:lineRule="auto"/>
        <w:rPr>
          <w:rFonts w:ascii="Century Gothic" w:hAnsi="Century Gothic"/>
          <w:b/>
          <w:sz w:val="21"/>
          <w:szCs w:val="21"/>
        </w:rPr>
      </w:pPr>
      <w:r>
        <w:rPr>
          <w:rFonts w:ascii="Century Gothic" w:hAnsi="Century Gothic"/>
          <w:sz w:val="21"/>
          <w:szCs w:val="21"/>
        </w:rPr>
        <w:t xml:space="preserve">Another option is </w:t>
      </w:r>
      <w:r w:rsidRPr="00E56CEF">
        <w:rPr>
          <w:rFonts w:ascii="Century Gothic" w:hAnsi="Century Gothic"/>
          <w:b/>
          <w:color w:val="FF2F92"/>
          <w:sz w:val="21"/>
          <w:szCs w:val="21"/>
        </w:rPr>
        <w:t xml:space="preserve">Amiodarone (200mg bolus via large bore cannula </w:t>
      </w:r>
      <w:r>
        <w:rPr>
          <w:rFonts w:ascii="Century Gothic" w:hAnsi="Century Gothic"/>
          <w:sz w:val="21"/>
          <w:szCs w:val="21"/>
        </w:rPr>
        <w:t xml:space="preserve">in a large vein or centrally, then a </w:t>
      </w:r>
      <w:r>
        <w:rPr>
          <w:rFonts w:ascii="Century Gothic" w:hAnsi="Century Gothic"/>
          <w:b/>
          <w:sz w:val="21"/>
          <w:szCs w:val="21"/>
        </w:rPr>
        <w:t xml:space="preserve">900mg 24h infusion) </w:t>
      </w:r>
    </w:p>
    <w:p w14:paraId="16073A2D" w14:textId="3839D29A" w:rsidR="00E56CEF" w:rsidRPr="00E56CEF" w:rsidRDefault="00E56CEF" w:rsidP="00E56CEF">
      <w:pPr>
        <w:pStyle w:val="ListParagraph"/>
        <w:numPr>
          <w:ilvl w:val="0"/>
          <w:numId w:val="27"/>
        </w:numPr>
        <w:tabs>
          <w:tab w:val="left" w:pos="9300"/>
        </w:tabs>
        <w:spacing w:line="240" w:lineRule="auto"/>
        <w:rPr>
          <w:rFonts w:ascii="Century Gothic" w:hAnsi="Century Gothic"/>
          <w:b/>
          <w:sz w:val="21"/>
          <w:szCs w:val="21"/>
        </w:rPr>
      </w:pPr>
      <w:r>
        <w:rPr>
          <w:rFonts w:ascii="Century Gothic" w:hAnsi="Century Gothic"/>
          <w:sz w:val="21"/>
          <w:szCs w:val="21"/>
        </w:rPr>
        <w:t xml:space="preserve">Do not give more than one additional drug, polypharmacy can be dangerous </w:t>
      </w:r>
    </w:p>
    <w:p w14:paraId="01257DDD" w14:textId="77777777" w:rsidR="00E56CEF" w:rsidRPr="00E56CEF" w:rsidRDefault="00E56CEF" w:rsidP="00E56CEF">
      <w:pPr>
        <w:pStyle w:val="ListParagraph"/>
        <w:numPr>
          <w:ilvl w:val="0"/>
          <w:numId w:val="27"/>
        </w:numPr>
        <w:tabs>
          <w:tab w:val="left" w:pos="9300"/>
        </w:tabs>
        <w:spacing w:line="240" w:lineRule="auto"/>
        <w:rPr>
          <w:rFonts w:ascii="Century Gothic" w:hAnsi="Century Gothic"/>
          <w:b/>
          <w:sz w:val="21"/>
          <w:szCs w:val="21"/>
        </w:rPr>
      </w:pPr>
      <w:r>
        <w:rPr>
          <w:rFonts w:ascii="Century Gothic" w:hAnsi="Century Gothic"/>
          <w:sz w:val="21"/>
          <w:szCs w:val="21"/>
        </w:rPr>
        <w:t xml:space="preserve">If drug therapy fails or the patient has poor cardiac function, </w:t>
      </w:r>
      <w:r w:rsidRPr="00E56CEF">
        <w:rPr>
          <w:rFonts w:ascii="Century Gothic" w:hAnsi="Century Gothic"/>
          <w:b/>
          <w:sz w:val="21"/>
          <w:szCs w:val="21"/>
        </w:rPr>
        <w:t>direct current cardioversion</w:t>
      </w:r>
    </w:p>
    <w:p w14:paraId="4DA271CB" w14:textId="1DB0EEF4" w:rsidR="002E4836" w:rsidRPr="00E56CEF" w:rsidRDefault="00E56CEF" w:rsidP="00E56CEF">
      <w:pPr>
        <w:pStyle w:val="ListParagraph"/>
        <w:numPr>
          <w:ilvl w:val="1"/>
          <w:numId w:val="27"/>
        </w:numPr>
        <w:tabs>
          <w:tab w:val="left" w:pos="9300"/>
        </w:tabs>
        <w:spacing w:line="240" w:lineRule="auto"/>
        <w:rPr>
          <w:rFonts w:ascii="Century Gothic" w:hAnsi="Century Gothic"/>
          <w:b/>
          <w:sz w:val="21"/>
          <w:szCs w:val="21"/>
        </w:rPr>
      </w:pPr>
      <w:r>
        <w:rPr>
          <w:rFonts w:ascii="Century Gothic" w:hAnsi="Century Gothic"/>
          <w:sz w:val="21"/>
          <w:szCs w:val="21"/>
        </w:rPr>
        <w:t xml:space="preserve"> (150J-200J Biphasic) under sedation is the best therapy</w:t>
      </w:r>
    </w:p>
    <w:p w14:paraId="6AE2E67B" w14:textId="615BF863" w:rsidR="00E56CEF" w:rsidRPr="00E56CEF" w:rsidRDefault="00E56CEF" w:rsidP="00E56CEF">
      <w:pPr>
        <w:pStyle w:val="ListParagraph"/>
        <w:numPr>
          <w:ilvl w:val="0"/>
          <w:numId w:val="27"/>
        </w:numPr>
        <w:tabs>
          <w:tab w:val="left" w:pos="9300"/>
        </w:tabs>
        <w:spacing w:line="240" w:lineRule="auto"/>
        <w:rPr>
          <w:rFonts w:ascii="Century Gothic" w:hAnsi="Century Gothic"/>
          <w:b/>
          <w:sz w:val="21"/>
          <w:szCs w:val="21"/>
        </w:rPr>
      </w:pPr>
      <w:r>
        <w:rPr>
          <w:rFonts w:ascii="Century Gothic" w:hAnsi="Century Gothic"/>
          <w:sz w:val="21"/>
          <w:szCs w:val="21"/>
        </w:rPr>
        <w:t xml:space="preserve">The administration of magnesium, initial dose 8mmol (4mL or 50%) may help when the arrhythmia is refractory </w:t>
      </w:r>
    </w:p>
    <w:p w14:paraId="6F350DB6" w14:textId="2FB15B51" w:rsidR="00E56CEF" w:rsidRPr="00E56CEF" w:rsidRDefault="00E56CEF" w:rsidP="00E56CEF">
      <w:pPr>
        <w:tabs>
          <w:tab w:val="left" w:pos="9300"/>
        </w:tabs>
        <w:spacing w:line="240" w:lineRule="auto"/>
        <w:rPr>
          <w:rFonts w:ascii="Century Gothic" w:hAnsi="Century Gothic"/>
          <w:b/>
          <w:sz w:val="21"/>
          <w:szCs w:val="21"/>
        </w:rPr>
      </w:pPr>
      <w:r w:rsidRPr="00E56CEF">
        <w:rPr>
          <w:rFonts w:ascii="Century Gothic" w:hAnsi="Century Gothic"/>
          <w:b/>
          <w:noProof/>
          <w:sz w:val="21"/>
          <w:szCs w:val="21"/>
        </w:rPr>
        <w:drawing>
          <wp:inline distT="0" distB="0" distL="0" distR="0" wp14:anchorId="420907EB" wp14:editId="37B8C2AF">
            <wp:extent cx="6645910" cy="1913890"/>
            <wp:effectExtent l="0" t="0" r="8890" b="0"/>
            <wp:docPr id="20488" name="Picture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45910" cy="1913890"/>
                    </a:xfrm>
                    <a:prstGeom prst="rect">
                      <a:avLst/>
                    </a:prstGeom>
                  </pic:spPr>
                </pic:pic>
              </a:graphicData>
            </a:graphic>
          </wp:inline>
        </w:drawing>
      </w:r>
    </w:p>
    <w:p w14:paraId="05306755" w14:textId="0CCEB4DC" w:rsidR="00397832" w:rsidRDefault="00397832" w:rsidP="005762F2">
      <w:pPr>
        <w:tabs>
          <w:tab w:val="left" w:pos="9300"/>
        </w:tabs>
        <w:spacing w:line="240" w:lineRule="auto"/>
        <w:rPr>
          <w:rFonts w:ascii="Century Gothic" w:hAnsi="Century Gothic"/>
          <w:b/>
          <w:sz w:val="24"/>
          <w:szCs w:val="21"/>
        </w:rPr>
      </w:pPr>
      <w:r w:rsidRPr="00A83DFE">
        <w:rPr>
          <w:rFonts w:ascii="Century Gothic" w:hAnsi="Century Gothic"/>
          <w:b/>
          <w:sz w:val="24"/>
          <w:szCs w:val="21"/>
          <w:highlight w:val="yellow"/>
        </w:rPr>
        <w:t>Ventricular Ectopic</w:t>
      </w:r>
      <w:r w:rsidRPr="00A83DFE">
        <w:rPr>
          <w:rFonts w:ascii="Century Gothic" w:hAnsi="Century Gothic"/>
          <w:b/>
          <w:sz w:val="24"/>
          <w:szCs w:val="21"/>
        </w:rPr>
        <w:t xml:space="preserve"> </w:t>
      </w:r>
    </w:p>
    <w:p w14:paraId="378C3A5F" w14:textId="2D020139" w:rsidR="00A83DFE" w:rsidRDefault="00A83DFE" w:rsidP="005762F2">
      <w:pPr>
        <w:tabs>
          <w:tab w:val="left" w:pos="9300"/>
        </w:tabs>
        <w:spacing w:line="240" w:lineRule="auto"/>
        <w:rPr>
          <w:rFonts w:ascii="Century Gothic" w:hAnsi="Century Gothic"/>
          <w:b/>
          <w:sz w:val="24"/>
          <w:szCs w:val="21"/>
        </w:rPr>
      </w:pPr>
      <w:r w:rsidRPr="00A83DFE">
        <w:rPr>
          <w:rFonts w:ascii="Century Gothic" w:hAnsi="Century Gothic"/>
          <w:b/>
          <w:noProof/>
          <w:sz w:val="24"/>
          <w:szCs w:val="21"/>
        </w:rPr>
        <w:drawing>
          <wp:inline distT="0" distB="0" distL="0" distR="0" wp14:anchorId="40F59FC1" wp14:editId="73FB3A93">
            <wp:extent cx="6645910" cy="3002915"/>
            <wp:effectExtent l="0" t="0" r="8890" b="0"/>
            <wp:docPr id="29710" name="Picture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645910" cy="3002915"/>
                    </a:xfrm>
                    <a:prstGeom prst="rect">
                      <a:avLst/>
                    </a:prstGeom>
                  </pic:spPr>
                </pic:pic>
              </a:graphicData>
            </a:graphic>
          </wp:inline>
        </w:drawing>
      </w:r>
    </w:p>
    <w:p w14:paraId="080314D0" w14:textId="7E2F2F31" w:rsidR="00A83DFE" w:rsidRDefault="00A83DFE" w:rsidP="005762F2">
      <w:pPr>
        <w:tabs>
          <w:tab w:val="left" w:pos="9300"/>
        </w:tabs>
        <w:spacing w:line="240" w:lineRule="auto"/>
        <w:rPr>
          <w:rFonts w:ascii="Century Gothic" w:hAnsi="Century Gothic"/>
          <w:b/>
          <w:sz w:val="24"/>
          <w:szCs w:val="21"/>
        </w:rPr>
      </w:pPr>
      <w:r w:rsidRPr="00A83DFE">
        <w:rPr>
          <w:rFonts w:ascii="Century Gothic" w:hAnsi="Century Gothic"/>
          <w:b/>
          <w:noProof/>
          <w:sz w:val="24"/>
          <w:szCs w:val="21"/>
        </w:rPr>
        <w:lastRenderedPageBreak/>
        <w:drawing>
          <wp:inline distT="0" distB="0" distL="0" distR="0" wp14:anchorId="7332753A" wp14:editId="26DD593F">
            <wp:extent cx="6645910" cy="1812290"/>
            <wp:effectExtent l="0" t="0" r="8890" b="0"/>
            <wp:docPr id="29711" name="Picture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645910" cy="1812290"/>
                    </a:xfrm>
                    <a:prstGeom prst="rect">
                      <a:avLst/>
                    </a:prstGeom>
                  </pic:spPr>
                </pic:pic>
              </a:graphicData>
            </a:graphic>
          </wp:inline>
        </w:drawing>
      </w:r>
    </w:p>
    <w:p w14:paraId="14B59371" w14:textId="43D7378C" w:rsidR="00A83DFE" w:rsidRPr="00A83DFE" w:rsidRDefault="00A83DFE" w:rsidP="005762F2">
      <w:pPr>
        <w:tabs>
          <w:tab w:val="left" w:pos="9300"/>
        </w:tabs>
        <w:spacing w:line="240" w:lineRule="auto"/>
        <w:rPr>
          <w:rFonts w:ascii="Century Gothic" w:hAnsi="Century Gothic"/>
          <w:b/>
          <w:sz w:val="24"/>
          <w:szCs w:val="21"/>
        </w:rPr>
      </w:pPr>
      <w:r w:rsidRPr="00A83DFE">
        <w:rPr>
          <w:rFonts w:ascii="Century Gothic" w:hAnsi="Century Gothic"/>
          <w:b/>
          <w:noProof/>
          <w:sz w:val="24"/>
          <w:szCs w:val="21"/>
        </w:rPr>
        <w:drawing>
          <wp:inline distT="0" distB="0" distL="0" distR="0" wp14:anchorId="327ABE8A" wp14:editId="0FEC126C">
            <wp:extent cx="5880735" cy="3138153"/>
            <wp:effectExtent l="0" t="0" r="0" b="12065"/>
            <wp:docPr id="29712" name="Picture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88605" cy="3142353"/>
                    </a:xfrm>
                    <a:prstGeom prst="rect">
                      <a:avLst/>
                    </a:prstGeom>
                  </pic:spPr>
                </pic:pic>
              </a:graphicData>
            </a:graphic>
          </wp:inline>
        </w:drawing>
      </w:r>
    </w:p>
    <w:p w14:paraId="259EC1FE" w14:textId="4FD19667" w:rsidR="00136B7A" w:rsidRDefault="005C32B7" w:rsidP="005762F2">
      <w:pPr>
        <w:tabs>
          <w:tab w:val="left" w:pos="9300"/>
        </w:tabs>
        <w:spacing w:line="240" w:lineRule="auto"/>
        <w:rPr>
          <w:rFonts w:ascii="Century Gothic" w:hAnsi="Century Gothic"/>
          <w:sz w:val="21"/>
          <w:szCs w:val="21"/>
        </w:rPr>
      </w:pPr>
      <w:r w:rsidRPr="00A83DFE">
        <w:rPr>
          <w:rFonts w:ascii="Century Gothic" w:hAnsi="Century Gothic"/>
          <w:noProof/>
          <w:sz w:val="21"/>
          <w:szCs w:val="21"/>
        </w:rPr>
        <w:drawing>
          <wp:anchor distT="0" distB="0" distL="114300" distR="114300" simplePos="0" relativeHeight="251730432" behindDoc="0" locked="0" layoutInCell="1" allowOverlap="1" wp14:anchorId="5E1440B4" wp14:editId="6C1D66FB">
            <wp:simplePos x="0" y="0"/>
            <wp:positionH relativeFrom="column">
              <wp:posOffset>0</wp:posOffset>
            </wp:positionH>
            <wp:positionV relativeFrom="paragraph">
              <wp:posOffset>3175</wp:posOffset>
            </wp:positionV>
            <wp:extent cx="5766435" cy="1891665"/>
            <wp:effectExtent l="0" t="0" r="0" b="0"/>
            <wp:wrapTight wrapText="bothSides">
              <wp:wrapPolygon edited="0">
                <wp:start x="0" y="0"/>
                <wp:lineTo x="0" y="21172"/>
                <wp:lineTo x="21502" y="21172"/>
                <wp:lineTo x="21502" y="0"/>
                <wp:lineTo x="0" y="0"/>
              </wp:wrapPolygon>
            </wp:wrapTight>
            <wp:docPr id="29713" name="Picture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766435" cy="1891665"/>
                    </a:xfrm>
                    <a:prstGeom prst="rect">
                      <a:avLst/>
                    </a:prstGeom>
                  </pic:spPr>
                </pic:pic>
              </a:graphicData>
            </a:graphic>
            <wp14:sizeRelH relativeFrom="page">
              <wp14:pctWidth>0</wp14:pctWidth>
            </wp14:sizeRelH>
            <wp14:sizeRelV relativeFrom="page">
              <wp14:pctHeight>0</wp14:pctHeight>
            </wp14:sizeRelV>
          </wp:anchor>
        </w:drawing>
      </w:r>
      <w:r w:rsidRPr="00E16A72">
        <w:rPr>
          <w:rFonts w:ascii="Century Gothic" w:hAnsi="Century Gothic"/>
          <w:noProof/>
          <w:sz w:val="21"/>
          <w:szCs w:val="21"/>
        </w:rPr>
        <w:drawing>
          <wp:anchor distT="0" distB="0" distL="114300" distR="114300" simplePos="0" relativeHeight="251731456" behindDoc="0" locked="0" layoutInCell="1" allowOverlap="1" wp14:anchorId="46538BBB" wp14:editId="11851F4A">
            <wp:simplePos x="0" y="0"/>
            <wp:positionH relativeFrom="column">
              <wp:posOffset>-63500</wp:posOffset>
            </wp:positionH>
            <wp:positionV relativeFrom="paragraph">
              <wp:posOffset>2263775</wp:posOffset>
            </wp:positionV>
            <wp:extent cx="5829935" cy="1331595"/>
            <wp:effectExtent l="0" t="0" r="12065" b="0"/>
            <wp:wrapTight wrapText="bothSides">
              <wp:wrapPolygon edited="0">
                <wp:start x="0" y="0"/>
                <wp:lineTo x="0" y="21013"/>
                <wp:lineTo x="21551" y="21013"/>
                <wp:lineTo x="21551" y="0"/>
                <wp:lineTo x="0" y="0"/>
              </wp:wrapPolygon>
            </wp:wrapTight>
            <wp:docPr id="29714" name="Picture 2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829935" cy="1331595"/>
                    </a:xfrm>
                    <a:prstGeom prst="rect">
                      <a:avLst/>
                    </a:prstGeom>
                  </pic:spPr>
                </pic:pic>
              </a:graphicData>
            </a:graphic>
            <wp14:sizeRelH relativeFrom="page">
              <wp14:pctWidth>0</wp14:pctWidth>
            </wp14:sizeRelH>
            <wp14:sizeRelV relativeFrom="page">
              <wp14:pctHeight>0</wp14:pctHeight>
            </wp14:sizeRelV>
          </wp:anchor>
        </w:drawing>
      </w:r>
    </w:p>
    <w:p w14:paraId="35D230ED" w14:textId="77777777" w:rsidR="00136B7A" w:rsidRPr="00136B7A" w:rsidRDefault="00136B7A" w:rsidP="00136B7A">
      <w:pPr>
        <w:rPr>
          <w:rFonts w:ascii="Century Gothic" w:hAnsi="Century Gothic"/>
          <w:sz w:val="21"/>
          <w:szCs w:val="21"/>
        </w:rPr>
      </w:pPr>
    </w:p>
    <w:p w14:paraId="655F2C05" w14:textId="77777777" w:rsidR="00136B7A" w:rsidRPr="00136B7A" w:rsidRDefault="00136B7A" w:rsidP="00136B7A">
      <w:pPr>
        <w:rPr>
          <w:rFonts w:ascii="Century Gothic" w:hAnsi="Century Gothic"/>
          <w:sz w:val="21"/>
          <w:szCs w:val="21"/>
        </w:rPr>
      </w:pPr>
    </w:p>
    <w:p w14:paraId="230D9F30" w14:textId="77777777" w:rsidR="00136B7A" w:rsidRPr="00136B7A" w:rsidRDefault="00136B7A" w:rsidP="00136B7A">
      <w:pPr>
        <w:rPr>
          <w:rFonts w:ascii="Century Gothic" w:hAnsi="Century Gothic"/>
          <w:sz w:val="21"/>
          <w:szCs w:val="21"/>
        </w:rPr>
      </w:pPr>
    </w:p>
    <w:p w14:paraId="1D8CA8B2" w14:textId="77777777" w:rsidR="00136B7A" w:rsidRPr="00136B7A" w:rsidRDefault="00136B7A" w:rsidP="00136B7A">
      <w:pPr>
        <w:rPr>
          <w:rFonts w:ascii="Century Gothic" w:hAnsi="Century Gothic"/>
          <w:sz w:val="21"/>
          <w:szCs w:val="21"/>
        </w:rPr>
      </w:pPr>
    </w:p>
    <w:p w14:paraId="359EED2A" w14:textId="77777777" w:rsidR="00136B7A" w:rsidRPr="00136B7A" w:rsidRDefault="00136B7A" w:rsidP="00136B7A">
      <w:pPr>
        <w:rPr>
          <w:rFonts w:ascii="Century Gothic" w:hAnsi="Century Gothic"/>
          <w:sz w:val="21"/>
          <w:szCs w:val="21"/>
        </w:rPr>
      </w:pPr>
    </w:p>
    <w:p w14:paraId="06B1FFE2" w14:textId="77777777" w:rsidR="00136B7A" w:rsidRPr="00136B7A" w:rsidRDefault="00136B7A" w:rsidP="00136B7A">
      <w:pPr>
        <w:rPr>
          <w:rFonts w:ascii="Century Gothic" w:hAnsi="Century Gothic"/>
          <w:sz w:val="21"/>
          <w:szCs w:val="21"/>
        </w:rPr>
      </w:pPr>
    </w:p>
    <w:p w14:paraId="5172599C" w14:textId="77777777" w:rsidR="00136B7A" w:rsidRPr="00136B7A" w:rsidRDefault="00136B7A" w:rsidP="00136B7A">
      <w:pPr>
        <w:rPr>
          <w:rFonts w:ascii="Century Gothic" w:hAnsi="Century Gothic"/>
          <w:sz w:val="21"/>
          <w:szCs w:val="21"/>
        </w:rPr>
      </w:pPr>
    </w:p>
    <w:p w14:paraId="1C6571A5" w14:textId="77777777" w:rsidR="00136B7A" w:rsidRPr="00136B7A" w:rsidRDefault="00136B7A" w:rsidP="00136B7A">
      <w:pPr>
        <w:rPr>
          <w:rFonts w:ascii="Century Gothic" w:hAnsi="Century Gothic"/>
          <w:sz w:val="21"/>
          <w:szCs w:val="21"/>
        </w:rPr>
      </w:pPr>
    </w:p>
    <w:p w14:paraId="077FCF52" w14:textId="77777777" w:rsidR="00136B7A" w:rsidRPr="00136B7A" w:rsidRDefault="00136B7A" w:rsidP="00136B7A">
      <w:pPr>
        <w:rPr>
          <w:rFonts w:ascii="Century Gothic" w:hAnsi="Century Gothic"/>
          <w:sz w:val="21"/>
          <w:szCs w:val="21"/>
        </w:rPr>
      </w:pPr>
    </w:p>
    <w:p w14:paraId="573C0584" w14:textId="77777777" w:rsidR="00136B7A" w:rsidRPr="00136B7A" w:rsidRDefault="00136B7A" w:rsidP="00136B7A">
      <w:pPr>
        <w:rPr>
          <w:rFonts w:ascii="Century Gothic" w:hAnsi="Century Gothic"/>
          <w:sz w:val="21"/>
          <w:szCs w:val="21"/>
        </w:rPr>
      </w:pPr>
    </w:p>
    <w:p w14:paraId="5615EEEB" w14:textId="77777777" w:rsidR="00136B7A" w:rsidRPr="00136B7A" w:rsidRDefault="00136B7A" w:rsidP="00136B7A">
      <w:pPr>
        <w:rPr>
          <w:rFonts w:ascii="Century Gothic" w:hAnsi="Century Gothic"/>
          <w:sz w:val="21"/>
          <w:szCs w:val="21"/>
        </w:rPr>
      </w:pPr>
    </w:p>
    <w:p w14:paraId="3683BE7E" w14:textId="25DD42D0" w:rsidR="00A83DFE" w:rsidRPr="00136B7A" w:rsidRDefault="00136B7A" w:rsidP="00136B7A">
      <w:pPr>
        <w:pStyle w:val="ListParagraph"/>
        <w:numPr>
          <w:ilvl w:val="0"/>
          <w:numId w:val="28"/>
        </w:numPr>
        <w:rPr>
          <w:rFonts w:ascii="Century Gothic" w:hAnsi="Century Gothic"/>
          <w:sz w:val="21"/>
          <w:szCs w:val="21"/>
        </w:rPr>
      </w:pPr>
      <w:r>
        <w:rPr>
          <w:rFonts w:ascii="Century Gothic" w:hAnsi="Century Gothic"/>
          <w:sz w:val="21"/>
          <w:szCs w:val="21"/>
        </w:rPr>
        <w:lastRenderedPageBreak/>
        <w:t xml:space="preserve">These are </w:t>
      </w:r>
      <w:r>
        <w:rPr>
          <w:rFonts w:ascii="Century Gothic" w:hAnsi="Century Gothic"/>
          <w:b/>
          <w:sz w:val="21"/>
          <w:szCs w:val="21"/>
        </w:rPr>
        <w:t xml:space="preserve">ubiquitous </w:t>
      </w:r>
      <w:r>
        <w:rPr>
          <w:rFonts w:ascii="Century Gothic" w:hAnsi="Century Gothic"/>
          <w:sz w:val="21"/>
          <w:szCs w:val="21"/>
        </w:rPr>
        <w:t xml:space="preserve">and do not require treatment unless they are causing symptoms such as </w:t>
      </w:r>
      <w:r w:rsidR="00974E53">
        <w:rPr>
          <w:rFonts w:ascii="Century Gothic" w:hAnsi="Century Gothic"/>
          <w:b/>
          <w:sz w:val="21"/>
          <w:szCs w:val="21"/>
        </w:rPr>
        <w:t xml:space="preserve">palpitations </w:t>
      </w:r>
      <w:r w:rsidR="00974E53">
        <w:rPr>
          <w:rFonts w:ascii="Century Gothic" w:hAnsi="Century Gothic"/>
          <w:sz w:val="21"/>
          <w:szCs w:val="21"/>
        </w:rPr>
        <w:t xml:space="preserve">or </w:t>
      </w:r>
      <w:r w:rsidR="00974E53">
        <w:rPr>
          <w:rFonts w:ascii="Century Gothic" w:hAnsi="Century Gothic"/>
          <w:b/>
          <w:sz w:val="21"/>
          <w:szCs w:val="21"/>
        </w:rPr>
        <w:t xml:space="preserve">dizziness </w:t>
      </w:r>
    </w:p>
    <w:p w14:paraId="2CF8E732" w14:textId="3458DFA2" w:rsidR="00397832" w:rsidRPr="001F088A" w:rsidRDefault="00F12501" w:rsidP="005762F2">
      <w:pPr>
        <w:tabs>
          <w:tab w:val="left" w:pos="9300"/>
        </w:tabs>
        <w:spacing w:line="240" w:lineRule="auto"/>
        <w:rPr>
          <w:rFonts w:ascii="Century Gothic" w:hAnsi="Century Gothic"/>
          <w:sz w:val="21"/>
          <w:szCs w:val="21"/>
        </w:rPr>
      </w:pPr>
      <w:r w:rsidRPr="00E16A72">
        <w:rPr>
          <w:rFonts w:ascii="Century Gothic" w:hAnsi="Century Gothic"/>
          <w:noProof/>
          <w:sz w:val="21"/>
          <w:szCs w:val="21"/>
        </w:rPr>
        <w:drawing>
          <wp:anchor distT="0" distB="0" distL="114300" distR="114300" simplePos="0" relativeHeight="251732480" behindDoc="0" locked="0" layoutInCell="1" allowOverlap="1" wp14:anchorId="733877E5" wp14:editId="2D733FCE">
            <wp:simplePos x="0" y="0"/>
            <wp:positionH relativeFrom="column">
              <wp:posOffset>4848860</wp:posOffset>
            </wp:positionH>
            <wp:positionV relativeFrom="paragraph">
              <wp:posOffset>3016250</wp:posOffset>
            </wp:positionV>
            <wp:extent cx="1880235" cy="1497330"/>
            <wp:effectExtent l="0" t="0" r="0" b="1270"/>
            <wp:wrapTight wrapText="bothSides">
              <wp:wrapPolygon edited="0">
                <wp:start x="0" y="0"/>
                <wp:lineTo x="0" y="21252"/>
                <wp:lineTo x="21301" y="21252"/>
                <wp:lineTo x="21301" y="0"/>
                <wp:lineTo x="0" y="0"/>
              </wp:wrapPolygon>
            </wp:wrapTight>
            <wp:docPr id="29715" name="Picture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880235" cy="1497330"/>
                    </a:xfrm>
                    <a:prstGeom prst="rect">
                      <a:avLst/>
                    </a:prstGeom>
                  </pic:spPr>
                </pic:pic>
              </a:graphicData>
            </a:graphic>
            <wp14:sizeRelH relativeFrom="page">
              <wp14:pctWidth>0</wp14:pctWidth>
            </wp14:sizeRelH>
            <wp14:sizeRelV relativeFrom="page">
              <wp14:pctHeight>0</wp14:pctHeight>
            </wp14:sizeRelV>
          </wp:anchor>
        </w:drawing>
      </w:r>
      <w:r w:rsidR="00397832" w:rsidRPr="001F088A">
        <w:rPr>
          <w:rFonts w:ascii="Century Gothic" w:hAnsi="Century Gothic"/>
          <w:noProof/>
          <w:sz w:val="21"/>
          <w:szCs w:val="21"/>
          <w:lang w:val="en-US"/>
        </w:rPr>
        <w:drawing>
          <wp:inline distT="0" distB="0" distL="0" distR="0" wp14:anchorId="30F0B3CE" wp14:editId="08D74CE0">
            <wp:extent cx="5423535" cy="2924359"/>
            <wp:effectExtent l="0" t="0" r="12065" b="0"/>
            <wp:docPr id="6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8111"/>
                    <a:stretch/>
                  </pic:blipFill>
                  <pic:spPr bwMode="auto">
                    <a:xfrm>
                      <a:off x="0" y="0"/>
                      <a:ext cx="5433278" cy="2929612"/>
                    </a:xfrm>
                    <a:prstGeom prst="rect">
                      <a:avLst/>
                    </a:prstGeom>
                    <a:noFill/>
                    <a:ln>
                      <a:noFill/>
                    </a:ln>
                    <a:extLst>
                      <a:ext uri="{53640926-AAD7-44D8-BBD7-CCE9431645EC}">
                        <a14:shadowObscured xmlns:a14="http://schemas.microsoft.com/office/drawing/2010/main"/>
                      </a:ext>
                    </a:extLst>
                  </pic:spPr>
                </pic:pic>
              </a:graphicData>
            </a:graphic>
          </wp:inline>
        </w:drawing>
      </w:r>
    </w:p>
    <w:p w14:paraId="63CA2F4C" w14:textId="0FD04BC8" w:rsidR="00695E0C" w:rsidRPr="001F088A" w:rsidRDefault="00695E0C" w:rsidP="005762F2">
      <w:pPr>
        <w:pStyle w:val="ListParagraph"/>
        <w:numPr>
          <w:ilvl w:val="0"/>
          <w:numId w:val="7"/>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Ventricular couplet – ectopic beat originates from a different ventricular focus than the intrinsic beat </w:t>
      </w:r>
    </w:p>
    <w:p w14:paraId="5E85510C" w14:textId="77777777" w:rsidR="00695E0C" w:rsidRPr="001F088A" w:rsidRDefault="00695E0C" w:rsidP="005762F2">
      <w:pPr>
        <w:pStyle w:val="ListParagraph"/>
        <w:numPr>
          <w:ilvl w:val="0"/>
          <w:numId w:val="7"/>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QRS &gt; 0.12 seconds </w:t>
      </w:r>
    </w:p>
    <w:p w14:paraId="3B831C6A" w14:textId="77777777" w:rsidR="00695E0C" w:rsidRPr="001F088A" w:rsidRDefault="00695E0C" w:rsidP="005762F2">
      <w:pPr>
        <w:pStyle w:val="ListParagraph"/>
        <w:numPr>
          <w:ilvl w:val="0"/>
          <w:numId w:val="7"/>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The T wave is usually in the opposite direction of the QRS complex </w:t>
      </w:r>
    </w:p>
    <w:p w14:paraId="77BE8995" w14:textId="3727406A" w:rsidR="00E16A72" w:rsidRPr="00E16A72" w:rsidRDefault="00695E0C" w:rsidP="00E16A72">
      <w:pPr>
        <w:pStyle w:val="ListParagraph"/>
        <w:numPr>
          <w:ilvl w:val="0"/>
          <w:numId w:val="7"/>
        </w:numPr>
        <w:tabs>
          <w:tab w:val="left" w:pos="9300"/>
        </w:tabs>
        <w:spacing w:line="240" w:lineRule="auto"/>
        <w:rPr>
          <w:rFonts w:ascii="Century Gothic" w:hAnsi="Century Gothic"/>
          <w:sz w:val="21"/>
          <w:szCs w:val="21"/>
        </w:rPr>
      </w:pPr>
      <w:r w:rsidRPr="001F088A">
        <w:rPr>
          <w:rFonts w:ascii="Century Gothic" w:hAnsi="Century Gothic"/>
          <w:sz w:val="21"/>
          <w:szCs w:val="21"/>
        </w:rPr>
        <w:t>Often the ectopic beats are not preceded by a P wave</w:t>
      </w:r>
      <w:r w:rsidR="00E16A72" w:rsidRPr="00E16A72">
        <w:rPr>
          <w:noProof/>
          <w:lang w:val="en-US"/>
        </w:rPr>
        <w:t xml:space="preserve"> </w:t>
      </w:r>
    </w:p>
    <w:p w14:paraId="071120E2" w14:textId="77777777" w:rsidR="00E16A72" w:rsidRDefault="00E16A72" w:rsidP="00E16A72">
      <w:pPr>
        <w:pStyle w:val="ListParagraph"/>
        <w:tabs>
          <w:tab w:val="left" w:pos="9300"/>
        </w:tabs>
        <w:spacing w:line="240" w:lineRule="auto"/>
        <w:rPr>
          <w:noProof/>
          <w:lang w:val="en-US"/>
        </w:rPr>
      </w:pPr>
    </w:p>
    <w:p w14:paraId="7839D160" w14:textId="77777777" w:rsidR="00E16A72" w:rsidRPr="00E16A72" w:rsidRDefault="00E16A72" w:rsidP="00E16A72">
      <w:pPr>
        <w:pStyle w:val="ListParagraph"/>
        <w:tabs>
          <w:tab w:val="left" w:pos="9300"/>
        </w:tabs>
        <w:spacing w:line="240" w:lineRule="auto"/>
        <w:rPr>
          <w:rFonts w:ascii="Century Gothic" w:hAnsi="Century Gothic"/>
          <w:sz w:val="21"/>
          <w:szCs w:val="21"/>
        </w:rPr>
      </w:pPr>
    </w:p>
    <w:p w14:paraId="3F5B2620" w14:textId="74003E40" w:rsidR="009C4A5C" w:rsidRPr="009C4A5C" w:rsidRDefault="009C4A5C" w:rsidP="005762F2">
      <w:pPr>
        <w:tabs>
          <w:tab w:val="left" w:pos="9300"/>
        </w:tabs>
        <w:spacing w:line="240" w:lineRule="auto"/>
        <w:rPr>
          <w:rFonts w:ascii="Century Gothic" w:hAnsi="Century Gothic"/>
          <w:b/>
          <w:color w:val="FFC000"/>
          <w:sz w:val="21"/>
          <w:szCs w:val="21"/>
        </w:rPr>
      </w:pPr>
      <w:r w:rsidRPr="009C4A5C">
        <w:rPr>
          <w:rFonts w:ascii="Century Gothic" w:hAnsi="Century Gothic"/>
          <w:b/>
          <w:color w:val="FFC000"/>
          <w:sz w:val="21"/>
          <w:szCs w:val="21"/>
        </w:rPr>
        <w:t xml:space="preserve">Case Studies: </w:t>
      </w:r>
    </w:p>
    <w:p w14:paraId="22CD2778" w14:textId="25A17D93" w:rsidR="00946D67" w:rsidRPr="001F088A" w:rsidRDefault="00946D67" w:rsidP="005762F2">
      <w:pPr>
        <w:tabs>
          <w:tab w:val="left" w:pos="9300"/>
        </w:tabs>
        <w:spacing w:line="240" w:lineRule="auto"/>
        <w:rPr>
          <w:rFonts w:ascii="Century Gothic" w:hAnsi="Century Gothic"/>
          <w:sz w:val="21"/>
          <w:szCs w:val="21"/>
        </w:rPr>
      </w:pPr>
      <w:r w:rsidRPr="001F088A">
        <w:rPr>
          <w:rFonts w:ascii="Century Gothic" w:hAnsi="Century Gothic"/>
          <w:b/>
          <w:sz w:val="21"/>
          <w:szCs w:val="21"/>
        </w:rPr>
        <w:t xml:space="preserve">Sinus bradycardia 38bpm in a healthy 35yo male – very fit </w:t>
      </w:r>
    </w:p>
    <w:p w14:paraId="336FFC8A" w14:textId="77777777" w:rsidR="00946D67" w:rsidRPr="001F088A" w:rsidRDefault="00946D67" w:rsidP="005762F2">
      <w:pPr>
        <w:tabs>
          <w:tab w:val="left" w:pos="9300"/>
        </w:tabs>
        <w:spacing w:line="240" w:lineRule="auto"/>
        <w:rPr>
          <w:rFonts w:ascii="Century Gothic" w:hAnsi="Century Gothic"/>
          <w:sz w:val="21"/>
          <w:szCs w:val="21"/>
        </w:rPr>
      </w:pPr>
      <w:r w:rsidRPr="001F088A">
        <w:rPr>
          <w:rFonts w:ascii="Century Gothic" w:hAnsi="Century Gothic"/>
          <w:noProof/>
          <w:sz w:val="21"/>
          <w:szCs w:val="21"/>
          <w:lang w:val="en-US"/>
        </w:rPr>
        <w:drawing>
          <wp:inline distT="0" distB="0" distL="0" distR="0" wp14:anchorId="25F4DC17" wp14:editId="3A835229">
            <wp:extent cx="6793302" cy="2000250"/>
            <wp:effectExtent l="0" t="0" r="7620" b="0"/>
            <wp:docPr id="40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793302" cy="2000250"/>
                    </a:xfrm>
                    <a:prstGeom prst="rect">
                      <a:avLst/>
                    </a:prstGeom>
                    <a:noFill/>
                    <a:ln>
                      <a:noFill/>
                    </a:ln>
                  </pic:spPr>
                </pic:pic>
              </a:graphicData>
            </a:graphic>
          </wp:inline>
        </w:drawing>
      </w:r>
    </w:p>
    <w:p w14:paraId="6A37FAB8" w14:textId="77777777" w:rsidR="00347DD5" w:rsidRPr="001F088A" w:rsidRDefault="00946D67" w:rsidP="005762F2">
      <w:pPr>
        <w:pStyle w:val="ListParagraph"/>
        <w:numPr>
          <w:ilvl w:val="0"/>
          <w:numId w:val="5"/>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Originates from the sinus node and has a rate that is lower than normal. In humans, bradycardia is generally defined to be a rate of </w:t>
      </w:r>
      <w:r w:rsidRPr="001F088A">
        <w:rPr>
          <w:rFonts w:ascii="Century Gothic" w:hAnsi="Century Gothic"/>
          <w:b/>
          <w:sz w:val="21"/>
          <w:szCs w:val="21"/>
        </w:rPr>
        <w:t xml:space="preserve">under 60 beats per minute </w:t>
      </w:r>
    </w:p>
    <w:p w14:paraId="009A54B7" w14:textId="77777777" w:rsidR="006A413D" w:rsidRPr="001F088A" w:rsidRDefault="006A413D" w:rsidP="005762F2">
      <w:pPr>
        <w:pStyle w:val="ListParagraph"/>
        <w:numPr>
          <w:ilvl w:val="0"/>
          <w:numId w:val="5"/>
        </w:numPr>
        <w:tabs>
          <w:tab w:val="left" w:pos="9300"/>
        </w:tabs>
        <w:spacing w:line="240" w:lineRule="auto"/>
        <w:rPr>
          <w:rFonts w:ascii="Century Gothic" w:hAnsi="Century Gothic"/>
          <w:sz w:val="21"/>
          <w:szCs w:val="21"/>
        </w:rPr>
      </w:pPr>
      <w:r w:rsidRPr="001F088A">
        <w:rPr>
          <w:rFonts w:ascii="Century Gothic" w:hAnsi="Century Gothic"/>
          <w:b/>
          <w:sz w:val="21"/>
          <w:szCs w:val="21"/>
        </w:rPr>
        <w:t xml:space="preserve">PR interval </w:t>
      </w:r>
      <w:r w:rsidRPr="001F088A">
        <w:rPr>
          <w:rFonts w:ascii="Century Gothic" w:hAnsi="Century Gothic"/>
          <w:sz w:val="21"/>
          <w:szCs w:val="21"/>
        </w:rPr>
        <w:t>between 0.12 – 0.20 seconds in duration</w:t>
      </w:r>
    </w:p>
    <w:p w14:paraId="3BB0AB3A" w14:textId="77777777" w:rsidR="001D5E29" w:rsidRDefault="006A413D" w:rsidP="005762F2">
      <w:pPr>
        <w:pStyle w:val="ListParagraph"/>
        <w:numPr>
          <w:ilvl w:val="0"/>
          <w:numId w:val="5"/>
        </w:numPr>
        <w:tabs>
          <w:tab w:val="left" w:pos="9300"/>
        </w:tabs>
        <w:spacing w:line="240" w:lineRule="auto"/>
        <w:rPr>
          <w:rFonts w:ascii="Century Gothic" w:hAnsi="Century Gothic"/>
          <w:sz w:val="21"/>
          <w:szCs w:val="21"/>
        </w:rPr>
      </w:pPr>
      <w:r w:rsidRPr="001F088A">
        <w:rPr>
          <w:rFonts w:ascii="Century Gothic" w:hAnsi="Century Gothic"/>
          <w:b/>
          <w:sz w:val="21"/>
          <w:szCs w:val="21"/>
        </w:rPr>
        <w:t xml:space="preserve">QRS complex </w:t>
      </w:r>
      <w:r w:rsidRPr="001F088A">
        <w:rPr>
          <w:rFonts w:ascii="Century Gothic" w:hAnsi="Century Gothic"/>
          <w:sz w:val="21"/>
          <w:szCs w:val="21"/>
        </w:rPr>
        <w:t xml:space="preserve">less than 0.12 seconds in width and consistent in morphology </w:t>
      </w:r>
    </w:p>
    <w:p w14:paraId="4BCF6929" w14:textId="2653B0A2" w:rsidR="00555067" w:rsidRDefault="00555067" w:rsidP="005762F2">
      <w:pPr>
        <w:pStyle w:val="ListParagraph"/>
        <w:numPr>
          <w:ilvl w:val="0"/>
          <w:numId w:val="5"/>
        </w:numPr>
        <w:tabs>
          <w:tab w:val="left" w:pos="9300"/>
        </w:tabs>
        <w:spacing w:line="240" w:lineRule="auto"/>
        <w:rPr>
          <w:rFonts w:ascii="Century Gothic" w:hAnsi="Century Gothic"/>
          <w:sz w:val="21"/>
          <w:szCs w:val="21"/>
        </w:rPr>
      </w:pPr>
      <w:r>
        <w:rPr>
          <w:rFonts w:ascii="Century Gothic" w:hAnsi="Century Gothic"/>
          <w:sz w:val="21"/>
          <w:szCs w:val="21"/>
        </w:rPr>
        <w:t xml:space="preserve">Sinus bradycardia requires no treatment unless it is causing symptoms </w:t>
      </w:r>
    </w:p>
    <w:p w14:paraId="2AA56656" w14:textId="04AE646C" w:rsidR="00555067" w:rsidRDefault="00555067" w:rsidP="005762F2">
      <w:pPr>
        <w:pStyle w:val="ListParagraph"/>
        <w:numPr>
          <w:ilvl w:val="0"/>
          <w:numId w:val="5"/>
        </w:numPr>
        <w:tabs>
          <w:tab w:val="left" w:pos="9300"/>
        </w:tabs>
        <w:spacing w:line="240" w:lineRule="auto"/>
        <w:rPr>
          <w:rFonts w:ascii="Century Gothic" w:hAnsi="Century Gothic"/>
          <w:sz w:val="21"/>
          <w:szCs w:val="21"/>
        </w:rPr>
      </w:pPr>
      <w:r>
        <w:rPr>
          <w:rFonts w:ascii="Century Gothic" w:hAnsi="Century Gothic"/>
          <w:sz w:val="21"/>
          <w:szCs w:val="21"/>
        </w:rPr>
        <w:t xml:space="preserve">If treatment is deemed necessary, give </w:t>
      </w:r>
      <w:r w:rsidRPr="00A866AC">
        <w:rPr>
          <w:rFonts w:ascii="Century Gothic" w:hAnsi="Century Gothic"/>
          <w:b/>
          <w:color w:val="FF2F92"/>
          <w:sz w:val="21"/>
          <w:szCs w:val="21"/>
        </w:rPr>
        <w:t xml:space="preserve">atropine 600 – 1200mcg IV </w:t>
      </w:r>
      <w:r>
        <w:rPr>
          <w:rFonts w:ascii="Century Gothic" w:hAnsi="Century Gothic"/>
          <w:sz w:val="21"/>
          <w:szCs w:val="21"/>
        </w:rPr>
        <w:t>in the first instance</w:t>
      </w:r>
    </w:p>
    <w:p w14:paraId="3AD12612" w14:textId="05E7D57D" w:rsidR="00555067" w:rsidRDefault="00555067" w:rsidP="005762F2">
      <w:pPr>
        <w:pStyle w:val="ListParagraph"/>
        <w:numPr>
          <w:ilvl w:val="0"/>
          <w:numId w:val="5"/>
        </w:numPr>
        <w:tabs>
          <w:tab w:val="left" w:pos="9300"/>
        </w:tabs>
        <w:spacing w:line="240" w:lineRule="auto"/>
        <w:rPr>
          <w:rFonts w:ascii="Century Gothic" w:hAnsi="Century Gothic"/>
          <w:sz w:val="21"/>
          <w:szCs w:val="21"/>
        </w:rPr>
      </w:pPr>
      <w:r>
        <w:rPr>
          <w:rFonts w:ascii="Century Gothic" w:hAnsi="Century Gothic"/>
          <w:sz w:val="21"/>
          <w:szCs w:val="21"/>
        </w:rPr>
        <w:t xml:space="preserve">Persistent symptomatic bradycardia requires </w:t>
      </w:r>
      <w:r>
        <w:rPr>
          <w:rFonts w:ascii="Century Gothic" w:hAnsi="Century Gothic"/>
          <w:b/>
          <w:sz w:val="21"/>
          <w:szCs w:val="21"/>
        </w:rPr>
        <w:t xml:space="preserve">pacing </w:t>
      </w:r>
      <w:r>
        <w:rPr>
          <w:rFonts w:ascii="Century Gothic" w:hAnsi="Century Gothic"/>
          <w:sz w:val="21"/>
          <w:szCs w:val="21"/>
        </w:rPr>
        <w:t xml:space="preserve">(temporary or permanent) </w:t>
      </w:r>
    </w:p>
    <w:p w14:paraId="674CBC7C" w14:textId="21E24243" w:rsidR="00555067" w:rsidRPr="001F088A" w:rsidRDefault="00A866AC" w:rsidP="005762F2">
      <w:pPr>
        <w:pStyle w:val="ListParagraph"/>
        <w:numPr>
          <w:ilvl w:val="0"/>
          <w:numId w:val="5"/>
        </w:numPr>
        <w:tabs>
          <w:tab w:val="left" w:pos="9300"/>
        </w:tabs>
        <w:spacing w:line="240" w:lineRule="auto"/>
        <w:rPr>
          <w:rFonts w:ascii="Century Gothic" w:hAnsi="Century Gothic"/>
          <w:sz w:val="21"/>
          <w:szCs w:val="21"/>
        </w:rPr>
      </w:pPr>
      <w:r>
        <w:rPr>
          <w:rFonts w:ascii="Century Gothic" w:hAnsi="Century Gothic"/>
          <w:sz w:val="21"/>
          <w:szCs w:val="21"/>
        </w:rPr>
        <w:t xml:space="preserve">If temporary pacing is required, transvenous pacing </w:t>
      </w:r>
      <w:proofErr w:type="gramStart"/>
      <w:r>
        <w:rPr>
          <w:rFonts w:ascii="Century Gothic" w:hAnsi="Century Gothic"/>
          <w:sz w:val="21"/>
          <w:szCs w:val="21"/>
        </w:rPr>
        <w:t>under  ray</w:t>
      </w:r>
      <w:proofErr w:type="gramEnd"/>
      <w:r>
        <w:rPr>
          <w:rFonts w:ascii="Century Gothic" w:hAnsi="Century Gothic"/>
          <w:sz w:val="21"/>
          <w:szCs w:val="21"/>
        </w:rPr>
        <w:t xml:space="preserve"> control is optimal </w:t>
      </w:r>
    </w:p>
    <w:p w14:paraId="03A59323" w14:textId="77777777" w:rsidR="001D5E29" w:rsidRPr="001F088A" w:rsidRDefault="00397832" w:rsidP="005762F2">
      <w:pPr>
        <w:tabs>
          <w:tab w:val="left" w:pos="9300"/>
        </w:tabs>
        <w:spacing w:line="240" w:lineRule="auto"/>
        <w:rPr>
          <w:rFonts w:ascii="Century Gothic" w:hAnsi="Century Gothic"/>
          <w:sz w:val="21"/>
          <w:szCs w:val="21"/>
        </w:rPr>
      </w:pPr>
      <w:r w:rsidRPr="001F088A">
        <w:rPr>
          <w:rFonts w:ascii="Century Gothic" w:hAnsi="Century Gothic"/>
          <w:noProof/>
          <w:sz w:val="21"/>
          <w:szCs w:val="21"/>
          <w:lang w:val="en-US"/>
        </w:rPr>
        <w:lastRenderedPageBreak/>
        <w:drawing>
          <wp:anchor distT="0" distB="0" distL="114300" distR="114300" simplePos="0" relativeHeight="251613696" behindDoc="0" locked="0" layoutInCell="1" allowOverlap="1" wp14:anchorId="14FF301E" wp14:editId="5AF3BC85">
            <wp:simplePos x="0" y="0"/>
            <wp:positionH relativeFrom="column">
              <wp:posOffset>5715</wp:posOffset>
            </wp:positionH>
            <wp:positionV relativeFrom="paragraph">
              <wp:posOffset>429400</wp:posOffset>
            </wp:positionV>
            <wp:extent cx="6828155" cy="1740535"/>
            <wp:effectExtent l="0" t="0" r="0" b="0"/>
            <wp:wrapTopAndBottom/>
            <wp:docPr id="4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28155"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088A">
        <w:rPr>
          <w:rFonts w:ascii="Century Gothic" w:hAnsi="Century Gothic"/>
          <w:b/>
          <w:sz w:val="21"/>
          <w:szCs w:val="21"/>
        </w:rPr>
        <w:t>Respiratory sinus arrhythmia – Normal finding (</w:t>
      </w:r>
      <w:r w:rsidRPr="001F088A">
        <w:rPr>
          <w:rFonts w:ascii="Century Gothic" w:hAnsi="Century Gothic"/>
          <w:sz w:val="21"/>
          <w:szCs w:val="21"/>
        </w:rPr>
        <w:t>absence of it is abnormal</w:t>
      </w:r>
      <w:r w:rsidRPr="001F088A">
        <w:rPr>
          <w:rFonts w:ascii="Century Gothic" w:hAnsi="Century Gothic"/>
          <w:b/>
          <w:sz w:val="21"/>
          <w:szCs w:val="21"/>
        </w:rPr>
        <w:t>)</w:t>
      </w:r>
    </w:p>
    <w:p w14:paraId="020A5419" w14:textId="77777777" w:rsidR="00397832" w:rsidRPr="001F088A" w:rsidRDefault="00397832" w:rsidP="00397832">
      <w:pPr>
        <w:tabs>
          <w:tab w:val="left" w:pos="9300"/>
        </w:tabs>
        <w:spacing w:line="240" w:lineRule="auto"/>
        <w:ind w:left="360"/>
        <w:rPr>
          <w:rFonts w:ascii="Century Gothic" w:hAnsi="Century Gothic"/>
          <w:sz w:val="21"/>
          <w:szCs w:val="21"/>
        </w:rPr>
      </w:pPr>
    </w:p>
    <w:p w14:paraId="61490744" w14:textId="77777777" w:rsidR="00397832" w:rsidRPr="001F088A" w:rsidRDefault="00397832" w:rsidP="005762F2">
      <w:pPr>
        <w:pStyle w:val="ListParagraph"/>
        <w:numPr>
          <w:ilvl w:val="0"/>
          <w:numId w:val="6"/>
        </w:numPr>
        <w:tabs>
          <w:tab w:val="left" w:pos="9300"/>
        </w:tabs>
        <w:spacing w:line="240" w:lineRule="auto"/>
        <w:rPr>
          <w:rFonts w:ascii="Century Gothic" w:hAnsi="Century Gothic"/>
          <w:sz w:val="21"/>
          <w:szCs w:val="21"/>
        </w:rPr>
      </w:pPr>
      <w:r w:rsidRPr="001F088A">
        <w:rPr>
          <w:rFonts w:ascii="Century Gothic" w:hAnsi="Century Gothic"/>
          <w:sz w:val="21"/>
          <w:szCs w:val="21"/>
        </w:rPr>
        <w:t xml:space="preserve">This is normal phenomenon that occurs with changes in intrathoracic pressure </w:t>
      </w:r>
    </w:p>
    <w:p w14:paraId="492D8D91" w14:textId="114FB7E9" w:rsidR="00E80573" w:rsidRPr="005C32B7" w:rsidRDefault="00397832" w:rsidP="0085158A">
      <w:pPr>
        <w:pStyle w:val="ListParagraph"/>
        <w:numPr>
          <w:ilvl w:val="0"/>
          <w:numId w:val="6"/>
        </w:numPr>
        <w:tabs>
          <w:tab w:val="left" w:pos="9300"/>
        </w:tabs>
        <w:spacing w:line="240" w:lineRule="auto"/>
        <w:rPr>
          <w:rFonts w:ascii="Century Gothic" w:hAnsi="Century Gothic"/>
          <w:sz w:val="21"/>
          <w:szCs w:val="21"/>
        </w:rPr>
      </w:pPr>
      <w:r w:rsidRPr="001F088A">
        <w:rPr>
          <w:rFonts w:ascii="Century Gothic" w:hAnsi="Century Gothic"/>
          <w:sz w:val="21"/>
          <w:szCs w:val="21"/>
        </w:rPr>
        <w:t>Heart rate increases with inspiration (R-R intervals shorten) and decreases with expiration (R-R intervals lengthen)</w:t>
      </w:r>
    </w:p>
    <w:p w14:paraId="36253277" w14:textId="77777777" w:rsidR="000909E3" w:rsidRPr="000B7885" w:rsidRDefault="000909E3" w:rsidP="000909E3">
      <w:pPr>
        <w:tabs>
          <w:tab w:val="left" w:pos="1440"/>
        </w:tabs>
        <w:rPr>
          <w:rFonts w:ascii="Century Gothic" w:hAnsi="Century Gothic"/>
          <w:b/>
          <w:color w:val="FF2F92"/>
          <w:sz w:val="28"/>
          <w:szCs w:val="21"/>
        </w:rPr>
      </w:pPr>
      <w:r w:rsidRPr="000B7885">
        <w:rPr>
          <w:rFonts w:ascii="Century Gothic" w:hAnsi="Century Gothic"/>
          <w:b/>
          <w:color w:val="FF2F92"/>
          <w:sz w:val="28"/>
          <w:szCs w:val="21"/>
        </w:rPr>
        <w:t>Ventricular Fibrillation</w:t>
      </w:r>
    </w:p>
    <w:p w14:paraId="4C0DD94B" w14:textId="77777777" w:rsidR="008A1864" w:rsidRPr="001F088A" w:rsidRDefault="008A1864" w:rsidP="000909E3">
      <w:pPr>
        <w:tabs>
          <w:tab w:val="left" w:pos="1440"/>
        </w:tabs>
        <w:rPr>
          <w:rFonts w:ascii="Century Gothic" w:hAnsi="Century Gothic"/>
          <w:b/>
          <w:sz w:val="21"/>
          <w:szCs w:val="21"/>
        </w:rPr>
      </w:pPr>
      <w:r w:rsidRPr="001F088A">
        <w:rPr>
          <w:rFonts w:ascii="Century Gothic" w:hAnsi="Century Gothic"/>
          <w:noProof/>
          <w:sz w:val="21"/>
          <w:szCs w:val="21"/>
          <w:lang w:val="en-US"/>
        </w:rPr>
        <w:drawing>
          <wp:inline distT="0" distB="0" distL="0" distR="0" wp14:anchorId="7CB4879E" wp14:editId="3D32DE91">
            <wp:extent cx="6645910" cy="1229995"/>
            <wp:effectExtent l="0" t="0" r="2540" b="8255"/>
            <wp:docPr id="9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45910" cy="1229995"/>
                    </a:xfrm>
                    <a:prstGeom prst="rect">
                      <a:avLst/>
                    </a:prstGeom>
                    <a:noFill/>
                    <a:ln>
                      <a:noFill/>
                    </a:ln>
                    <a:effectLst/>
                  </pic:spPr>
                </pic:pic>
              </a:graphicData>
            </a:graphic>
          </wp:inline>
        </w:drawing>
      </w:r>
    </w:p>
    <w:p w14:paraId="4A55F8D3" w14:textId="77777777" w:rsidR="008A1864" w:rsidRPr="001F088A" w:rsidRDefault="008A1864" w:rsidP="008A1864">
      <w:pPr>
        <w:pStyle w:val="ListParagraph"/>
        <w:numPr>
          <w:ilvl w:val="0"/>
          <w:numId w:val="8"/>
        </w:numPr>
        <w:rPr>
          <w:rFonts w:ascii="Century Gothic" w:hAnsi="Century Gothic"/>
          <w:sz w:val="21"/>
          <w:szCs w:val="21"/>
        </w:rPr>
      </w:pPr>
      <w:r w:rsidRPr="001F088A">
        <w:rPr>
          <w:rFonts w:ascii="Century Gothic" w:hAnsi="Century Gothic"/>
          <w:sz w:val="21"/>
          <w:szCs w:val="21"/>
        </w:rPr>
        <w:t>Rate cannot be determined because there are no discernible waves or complexes to measure</w:t>
      </w:r>
    </w:p>
    <w:p w14:paraId="5F3783AD" w14:textId="77777777" w:rsidR="008A1864" w:rsidRPr="001F088A" w:rsidRDefault="008A1864" w:rsidP="008A1864">
      <w:pPr>
        <w:pStyle w:val="ListParagraph"/>
        <w:numPr>
          <w:ilvl w:val="0"/>
          <w:numId w:val="8"/>
        </w:numPr>
        <w:rPr>
          <w:rFonts w:ascii="Century Gothic" w:hAnsi="Century Gothic"/>
          <w:sz w:val="21"/>
          <w:szCs w:val="21"/>
        </w:rPr>
      </w:pPr>
      <w:r w:rsidRPr="001F088A">
        <w:rPr>
          <w:rFonts w:ascii="Century Gothic" w:hAnsi="Century Gothic"/>
          <w:sz w:val="21"/>
          <w:szCs w:val="21"/>
        </w:rPr>
        <w:t xml:space="preserve">Rhythm is rapid and chaotic with no pattern or regularity </w:t>
      </w:r>
    </w:p>
    <w:p w14:paraId="6FC3798F" w14:textId="77777777" w:rsidR="008A1864" w:rsidRPr="001F088A" w:rsidRDefault="008A1864" w:rsidP="008A1864">
      <w:pPr>
        <w:pStyle w:val="ListParagraph"/>
        <w:numPr>
          <w:ilvl w:val="0"/>
          <w:numId w:val="8"/>
        </w:numPr>
        <w:rPr>
          <w:rFonts w:ascii="Century Gothic" w:hAnsi="Century Gothic"/>
          <w:sz w:val="21"/>
          <w:szCs w:val="21"/>
        </w:rPr>
      </w:pPr>
      <w:r w:rsidRPr="001F088A">
        <w:rPr>
          <w:rFonts w:ascii="Century Gothic" w:hAnsi="Century Gothic"/>
          <w:sz w:val="21"/>
          <w:szCs w:val="21"/>
        </w:rPr>
        <w:t>P waves, PR interval, QRS duration are all not discernible</w:t>
      </w:r>
    </w:p>
    <w:p w14:paraId="391B4A80" w14:textId="77777777" w:rsidR="008A1864" w:rsidRPr="001F088A" w:rsidRDefault="008A1864" w:rsidP="008A1864">
      <w:pPr>
        <w:rPr>
          <w:rFonts w:ascii="Century Gothic" w:hAnsi="Century Gothic"/>
          <w:b/>
          <w:sz w:val="21"/>
          <w:szCs w:val="21"/>
        </w:rPr>
      </w:pPr>
      <w:r w:rsidRPr="001F088A">
        <w:rPr>
          <w:rFonts w:ascii="Century Gothic" w:hAnsi="Century Gothic"/>
          <w:b/>
          <w:sz w:val="21"/>
          <w:szCs w:val="21"/>
        </w:rPr>
        <w:t>Artefact</w:t>
      </w:r>
    </w:p>
    <w:p w14:paraId="6705EB89" w14:textId="77777777" w:rsidR="008A1864" w:rsidRDefault="008A1864" w:rsidP="008A1864">
      <w:pPr>
        <w:rPr>
          <w:rFonts w:ascii="Century Gothic" w:hAnsi="Century Gothic"/>
          <w:sz w:val="21"/>
          <w:szCs w:val="21"/>
        </w:rPr>
      </w:pPr>
      <w:r w:rsidRPr="001F088A">
        <w:rPr>
          <w:rFonts w:ascii="Century Gothic" w:hAnsi="Century Gothic"/>
          <w:noProof/>
          <w:sz w:val="21"/>
          <w:szCs w:val="21"/>
          <w:lang w:val="en-US"/>
        </w:rPr>
        <w:drawing>
          <wp:inline distT="0" distB="0" distL="0" distR="0" wp14:anchorId="533D4150" wp14:editId="639128FB">
            <wp:extent cx="6645910" cy="1302385"/>
            <wp:effectExtent l="0" t="0" r="2540" b="0"/>
            <wp:docPr id="92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45910" cy="1302385"/>
                    </a:xfrm>
                    <a:prstGeom prst="rect">
                      <a:avLst/>
                    </a:prstGeom>
                    <a:noFill/>
                    <a:ln>
                      <a:noFill/>
                    </a:ln>
                    <a:effectLst/>
                  </pic:spPr>
                </pic:pic>
              </a:graphicData>
            </a:graphic>
          </wp:inline>
        </w:drawing>
      </w:r>
    </w:p>
    <w:p w14:paraId="58234D41" w14:textId="1BDED662" w:rsidR="00925462" w:rsidRDefault="00925462" w:rsidP="008A1864">
      <w:pPr>
        <w:rPr>
          <w:rFonts w:ascii="Century Gothic" w:hAnsi="Century Gothic"/>
          <w:sz w:val="21"/>
          <w:szCs w:val="21"/>
        </w:rPr>
      </w:pPr>
    </w:p>
    <w:p w14:paraId="6753FB5C" w14:textId="77777777" w:rsidR="00925462" w:rsidRDefault="00925462" w:rsidP="008A1864">
      <w:pPr>
        <w:rPr>
          <w:rFonts w:ascii="Century Gothic" w:hAnsi="Century Gothic"/>
          <w:sz w:val="21"/>
          <w:szCs w:val="21"/>
        </w:rPr>
      </w:pPr>
    </w:p>
    <w:p w14:paraId="264531B2" w14:textId="77777777" w:rsidR="00925462" w:rsidRDefault="00925462" w:rsidP="008A1864">
      <w:pPr>
        <w:rPr>
          <w:rFonts w:ascii="Century Gothic" w:hAnsi="Century Gothic"/>
          <w:sz w:val="21"/>
          <w:szCs w:val="21"/>
        </w:rPr>
      </w:pPr>
    </w:p>
    <w:p w14:paraId="711CCC8A" w14:textId="77777777" w:rsidR="00925462" w:rsidRDefault="00925462" w:rsidP="008A1864">
      <w:pPr>
        <w:rPr>
          <w:rFonts w:ascii="Century Gothic" w:hAnsi="Century Gothic"/>
          <w:sz w:val="21"/>
          <w:szCs w:val="21"/>
        </w:rPr>
      </w:pPr>
    </w:p>
    <w:p w14:paraId="03DB0918" w14:textId="77777777" w:rsidR="00925462" w:rsidRPr="001F088A" w:rsidRDefault="00925462" w:rsidP="008A1864">
      <w:pPr>
        <w:rPr>
          <w:rFonts w:ascii="Century Gothic" w:hAnsi="Century Gothic"/>
          <w:sz w:val="21"/>
          <w:szCs w:val="21"/>
        </w:rPr>
      </w:pPr>
    </w:p>
    <w:p w14:paraId="05CB6470" w14:textId="1A67070F" w:rsidR="00271222" w:rsidRPr="00882D17" w:rsidRDefault="00271222" w:rsidP="008A1864">
      <w:pPr>
        <w:rPr>
          <w:rFonts w:ascii="Century Gothic" w:hAnsi="Century Gothic"/>
          <w:b/>
          <w:color w:val="FF2F92"/>
          <w:sz w:val="28"/>
          <w:szCs w:val="21"/>
        </w:rPr>
      </w:pPr>
      <w:r w:rsidRPr="00882D17">
        <w:rPr>
          <w:rFonts w:ascii="Century Gothic" w:hAnsi="Century Gothic"/>
          <w:b/>
          <w:color w:val="FF2F92"/>
          <w:sz w:val="28"/>
          <w:szCs w:val="21"/>
        </w:rPr>
        <w:lastRenderedPageBreak/>
        <w:t xml:space="preserve">Atrioventricular Block </w:t>
      </w:r>
    </w:p>
    <w:p w14:paraId="66D8CA8B" w14:textId="77777777" w:rsidR="00271222" w:rsidRPr="00882D17" w:rsidRDefault="00271222" w:rsidP="00271222">
      <w:pPr>
        <w:pStyle w:val="ListParagraph"/>
        <w:numPr>
          <w:ilvl w:val="0"/>
          <w:numId w:val="9"/>
        </w:numPr>
        <w:rPr>
          <w:rFonts w:ascii="Century Gothic" w:hAnsi="Century Gothic"/>
          <w:b/>
          <w:sz w:val="21"/>
          <w:szCs w:val="21"/>
          <w:highlight w:val="yellow"/>
        </w:rPr>
      </w:pPr>
      <w:r w:rsidRPr="00882D17">
        <w:rPr>
          <w:rFonts w:ascii="Century Gothic" w:hAnsi="Century Gothic"/>
          <w:b/>
          <w:sz w:val="21"/>
          <w:szCs w:val="21"/>
          <w:highlight w:val="yellow"/>
        </w:rPr>
        <w:t>First Degree</w:t>
      </w:r>
    </w:p>
    <w:p w14:paraId="25DF16A2" w14:textId="77777777" w:rsidR="00271222" w:rsidRPr="001F088A" w:rsidRDefault="00271222" w:rsidP="00271222">
      <w:pPr>
        <w:pStyle w:val="ListParagraph"/>
        <w:rPr>
          <w:rFonts w:ascii="Century Gothic" w:hAnsi="Century Gothic"/>
          <w:b/>
          <w:sz w:val="21"/>
          <w:szCs w:val="21"/>
        </w:rPr>
      </w:pPr>
      <w:r w:rsidRPr="001F088A">
        <w:rPr>
          <w:rFonts w:ascii="Century Gothic" w:hAnsi="Century Gothic"/>
          <w:noProof/>
          <w:sz w:val="21"/>
          <w:szCs w:val="21"/>
          <w:lang w:val="en-US"/>
        </w:rPr>
        <w:drawing>
          <wp:inline distT="0" distB="0" distL="0" distR="0" wp14:anchorId="3713CAD2" wp14:editId="52DE09E3">
            <wp:extent cx="6191250" cy="731837"/>
            <wp:effectExtent l="0" t="0" r="0" b="0"/>
            <wp:docPr id="13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91250" cy="7318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7A73FA0C" w14:textId="77777777" w:rsidR="00271222" w:rsidRPr="001F088A" w:rsidRDefault="00271222" w:rsidP="00271222">
      <w:pPr>
        <w:pStyle w:val="ListParagraph"/>
        <w:numPr>
          <w:ilvl w:val="1"/>
          <w:numId w:val="9"/>
        </w:numPr>
        <w:rPr>
          <w:rFonts w:ascii="Century Gothic" w:hAnsi="Century Gothic"/>
          <w:b/>
          <w:sz w:val="21"/>
          <w:szCs w:val="21"/>
        </w:rPr>
      </w:pPr>
      <w:r w:rsidRPr="001F088A">
        <w:rPr>
          <w:rFonts w:ascii="Century Gothic" w:hAnsi="Century Gothic"/>
          <w:sz w:val="21"/>
          <w:szCs w:val="21"/>
        </w:rPr>
        <w:t xml:space="preserve">A PR interval of normal duration (0.12 – 0.20 seconds) indicates the electrical impulse was conducted normally through the atria, AV node, bundle of His, bundle branches and Purkinje Fibres </w:t>
      </w:r>
    </w:p>
    <w:p w14:paraId="4E4C9D36" w14:textId="77777777" w:rsidR="00271222" w:rsidRPr="00925462" w:rsidRDefault="00271222" w:rsidP="00271222">
      <w:pPr>
        <w:pStyle w:val="ListParagraph"/>
        <w:numPr>
          <w:ilvl w:val="1"/>
          <w:numId w:val="9"/>
        </w:numPr>
        <w:rPr>
          <w:rFonts w:ascii="Century Gothic" w:hAnsi="Century Gothic"/>
          <w:b/>
          <w:color w:val="FFFF00"/>
          <w:sz w:val="21"/>
          <w:szCs w:val="21"/>
          <w:highlight w:val="red"/>
        </w:rPr>
      </w:pPr>
      <w:r w:rsidRPr="001F088A">
        <w:rPr>
          <w:rFonts w:ascii="Century Gothic" w:hAnsi="Century Gothic"/>
          <w:sz w:val="21"/>
          <w:szCs w:val="21"/>
        </w:rPr>
        <w:t xml:space="preserve">In first degree AV block, all components of the ECG tracing are usually within normal limits </w:t>
      </w:r>
      <w:r w:rsidRPr="001F088A">
        <w:rPr>
          <w:rFonts w:ascii="Century Gothic" w:hAnsi="Century Gothic"/>
          <w:b/>
          <w:sz w:val="21"/>
          <w:szCs w:val="21"/>
        </w:rPr>
        <w:t xml:space="preserve">except </w:t>
      </w:r>
      <w:r w:rsidRPr="00925462">
        <w:rPr>
          <w:rFonts w:ascii="Century Gothic" w:hAnsi="Century Gothic"/>
          <w:b/>
          <w:color w:val="FFFF00"/>
          <w:sz w:val="21"/>
          <w:szCs w:val="21"/>
          <w:highlight w:val="red"/>
        </w:rPr>
        <w:t xml:space="preserve">the PR interval </w:t>
      </w:r>
      <w:r w:rsidR="00957CA9" w:rsidRPr="00925462">
        <w:rPr>
          <w:rFonts w:ascii="Century Gothic" w:hAnsi="Century Gothic"/>
          <w:b/>
          <w:color w:val="FFFF00"/>
          <w:sz w:val="21"/>
          <w:szCs w:val="21"/>
          <w:highlight w:val="red"/>
        </w:rPr>
        <w:t>– more than 0.20 seconds</w:t>
      </w:r>
    </w:p>
    <w:p w14:paraId="6C380E62" w14:textId="77777777" w:rsidR="00271222" w:rsidRPr="001F088A" w:rsidRDefault="00271222" w:rsidP="00271222">
      <w:pPr>
        <w:pStyle w:val="ListParagraph"/>
        <w:numPr>
          <w:ilvl w:val="2"/>
          <w:numId w:val="9"/>
        </w:numPr>
        <w:rPr>
          <w:rFonts w:ascii="Century Gothic" w:hAnsi="Century Gothic"/>
          <w:b/>
          <w:sz w:val="21"/>
          <w:szCs w:val="21"/>
        </w:rPr>
      </w:pPr>
      <w:r w:rsidRPr="001F088A">
        <w:rPr>
          <w:rFonts w:ascii="Century Gothic" w:hAnsi="Century Gothic"/>
          <w:sz w:val="21"/>
          <w:szCs w:val="21"/>
        </w:rPr>
        <w:t xml:space="preserve">This is because the electrical impulses travel from the SA node through the atria but there is a </w:t>
      </w:r>
      <w:r w:rsidRPr="00925462">
        <w:rPr>
          <w:rFonts w:ascii="Century Gothic" w:hAnsi="Century Gothic"/>
          <w:b/>
          <w:sz w:val="21"/>
          <w:szCs w:val="21"/>
        </w:rPr>
        <w:t>delay in impulse conduction</w:t>
      </w:r>
      <w:r w:rsidRPr="001F088A">
        <w:rPr>
          <w:rFonts w:ascii="Century Gothic" w:hAnsi="Century Gothic"/>
          <w:sz w:val="21"/>
          <w:szCs w:val="21"/>
        </w:rPr>
        <w:t xml:space="preserve"> usually </w:t>
      </w:r>
      <w:r w:rsidRPr="00925462">
        <w:rPr>
          <w:rFonts w:ascii="Century Gothic" w:hAnsi="Century Gothic"/>
          <w:b/>
          <w:sz w:val="21"/>
          <w:szCs w:val="21"/>
        </w:rPr>
        <w:t>at the level of the AV node</w:t>
      </w:r>
    </w:p>
    <w:p w14:paraId="3D8CC9C7" w14:textId="77777777" w:rsidR="00271222" w:rsidRPr="00925462" w:rsidRDefault="00957CA9" w:rsidP="00957CA9">
      <w:pPr>
        <w:pStyle w:val="ListParagraph"/>
        <w:numPr>
          <w:ilvl w:val="0"/>
          <w:numId w:val="9"/>
        </w:numPr>
        <w:rPr>
          <w:rFonts w:ascii="Century Gothic" w:hAnsi="Century Gothic"/>
          <w:b/>
          <w:sz w:val="21"/>
          <w:szCs w:val="21"/>
          <w:highlight w:val="yellow"/>
        </w:rPr>
      </w:pPr>
      <w:r w:rsidRPr="00925462">
        <w:rPr>
          <w:rFonts w:ascii="Century Gothic" w:hAnsi="Century Gothic"/>
          <w:b/>
          <w:sz w:val="21"/>
          <w:szCs w:val="21"/>
          <w:highlight w:val="yellow"/>
        </w:rPr>
        <w:t>Second Degree</w:t>
      </w:r>
    </w:p>
    <w:p w14:paraId="5D259AA7" w14:textId="7419F4C8" w:rsidR="00957CA9" w:rsidRPr="001F088A" w:rsidRDefault="00957CA9" w:rsidP="00925462">
      <w:pPr>
        <w:pStyle w:val="ListParagraph"/>
        <w:jc w:val="center"/>
        <w:rPr>
          <w:rFonts w:ascii="Century Gothic" w:hAnsi="Century Gothic"/>
          <w:noProof/>
          <w:sz w:val="21"/>
          <w:szCs w:val="21"/>
          <w:lang w:eastAsia="en-GB"/>
        </w:rPr>
      </w:pPr>
    </w:p>
    <w:p w14:paraId="06AADDD3" w14:textId="77777777" w:rsidR="00957CA9" w:rsidRPr="001F088A" w:rsidRDefault="00957CA9" w:rsidP="00957CA9">
      <w:pPr>
        <w:pStyle w:val="ListParagraph"/>
        <w:numPr>
          <w:ilvl w:val="1"/>
          <w:numId w:val="9"/>
        </w:numPr>
        <w:rPr>
          <w:rFonts w:ascii="Century Gothic" w:hAnsi="Century Gothic"/>
          <w:noProof/>
          <w:sz w:val="21"/>
          <w:szCs w:val="21"/>
          <w:lang w:eastAsia="en-GB"/>
        </w:rPr>
      </w:pPr>
      <w:r w:rsidRPr="001F088A">
        <w:rPr>
          <w:rFonts w:ascii="Century Gothic" w:hAnsi="Century Gothic"/>
          <w:noProof/>
          <w:sz w:val="21"/>
          <w:szCs w:val="21"/>
          <w:lang w:eastAsia="en-GB"/>
        </w:rPr>
        <w:t xml:space="preserve">Type I usually occurs at the level of the AV node </w:t>
      </w:r>
    </w:p>
    <w:p w14:paraId="640CA35E" w14:textId="77777777" w:rsidR="00957CA9" w:rsidRPr="001F088A" w:rsidRDefault="00957CA9" w:rsidP="00957CA9">
      <w:pPr>
        <w:pStyle w:val="ListParagraph"/>
        <w:numPr>
          <w:ilvl w:val="1"/>
          <w:numId w:val="9"/>
        </w:numPr>
        <w:rPr>
          <w:rFonts w:ascii="Century Gothic" w:hAnsi="Century Gothic"/>
          <w:noProof/>
          <w:sz w:val="21"/>
          <w:szCs w:val="21"/>
          <w:lang w:eastAsia="en-GB"/>
        </w:rPr>
      </w:pPr>
      <w:r w:rsidRPr="001F088A">
        <w:rPr>
          <w:rFonts w:ascii="Century Gothic" w:hAnsi="Century Gothic"/>
          <w:noProof/>
          <w:sz w:val="21"/>
          <w:szCs w:val="21"/>
          <w:lang w:eastAsia="en-GB"/>
        </w:rPr>
        <w:t>Irregular ventricular rhythm (so longest R-R interval and shortest interval needs to be used to calculate the rate and noted)</w:t>
      </w:r>
    </w:p>
    <w:p w14:paraId="53E4446F" w14:textId="77777777" w:rsidR="00957CA9" w:rsidRPr="001F088A" w:rsidRDefault="00957CA9" w:rsidP="00957CA9">
      <w:pPr>
        <w:pStyle w:val="ListParagraph"/>
        <w:numPr>
          <w:ilvl w:val="1"/>
          <w:numId w:val="9"/>
        </w:numPr>
        <w:rPr>
          <w:rFonts w:ascii="Century Gothic" w:hAnsi="Century Gothic"/>
          <w:noProof/>
          <w:sz w:val="21"/>
          <w:szCs w:val="21"/>
          <w:lang w:eastAsia="en-GB"/>
        </w:rPr>
      </w:pPr>
      <w:r w:rsidRPr="001F088A">
        <w:rPr>
          <w:rFonts w:ascii="Century Gothic" w:hAnsi="Century Gothic"/>
          <w:noProof/>
          <w:sz w:val="21"/>
          <w:szCs w:val="21"/>
          <w:lang w:eastAsia="en-GB"/>
        </w:rPr>
        <w:t xml:space="preserve">More P waves than QRS complexes </w:t>
      </w:r>
    </w:p>
    <w:p w14:paraId="772236C1" w14:textId="77777777" w:rsidR="00957CA9" w:rsidRPr="001F088A" w:rsidRDefault="00957CA9" w:rsidP="00957CA9">
      <w:pPr>
        <w:pStyle w:val="ListParagraph"/>
        <w:numPr>
          <w:ilvl w:val="2"/>
          <w:numId w:val="9"/>
        </w:numPr>
        <w:rPr>
          <w:rFonts w:ascii="Century Gothic" w:hAnsi="Century Gothic"/>
          <w:noProof/>
          <w:sz w:val="21"/>
          <w:szCs w:val="21"/>
          <w:lang w:eastAsia="en-GB"/>
        </w:rPr>
      </w:pPr>
      <w:r w:rsidRPr="001F088A">
        <w:rPr>
          <w:rFonts w:ascii="Century Gothic" w:hAnsi="Century Gothic"/>
          <w:noProof/>
          <w:sz w:val="21"/>
          <w:szCs w:val="21"/>
          <w:lang w:eastAsia="en-GB"/>
        </w:rPr>
        <w:t xml:space="preserve">Atrial rate is greater than the ventricular rate </w:t>
      </w:r>
    </w:p>
    <w:p w14:paraId="769B818C" w14:textId="77777777" w:rsidR="00957CA9" w:rsidRPr="001F088A" w:rsidRDefault="00957CA9" w:rsidP="00957CA9">
      <w:pPr>
        <w:pStyle w:val="ListParagraph"/>
        <w:numPr>
          <w:ilvl w:val="2"/>
          <w:numId w:val="9"/>
        </w:numPr>
        <w:rPr>
          <w:rFonts w:ascii="Century Gothic" w:hAnsi="Century Gothic"/>
          <w:noProof/>
          <w:sz w:val="21"/>
          <w:szCs w:val="21"/>
          <w:lang w:eastAsia="en-GB"/>
        </w:rPr>
      </w:pPr>
      <w:r w:rsidRPr="001F088A">
        <w:rPr>
          <w:rFonts w:ascii="Century Gothic" w:hAnsi="Century Gothic"/>
          <w:noProof/>
          <w:sz w:val="21"/>
          <w:szCs w:val="21"/>
          <w:lang w:eastAsia="en-GB"/>
        </w:rPr>
        <w:t xml:space="preserve">Atrial regular, ventricular irregular </w:t>
      </w:r>
    </w:p>
    <w:p w14:paraId="46C5C661" w14:textId="351FA05C" w:rsidR="00957CA9" w:rsidRPr="00F463EC" w:rsidRDefault="00957CA9" w:rsidP="00957CA9">
      <w:pPr>
        <w:pStyle w:val="ListParagraph"/>
        <w:numPr>
          <w:ilvl w:val="1"/>
          <w:numId w:val="9"/>
        </w:numPr>
        <w:rPr>
          <w:rFonts w:ascii="Century Gothic" w:hAnsi="Century Gothic"/>
          <w:b/>
          <w:noProof/>
          <w:color w:val="000000" w:themeColor="text1"/>
          <w:sz w:val="21"/>
          <w:szCs w:val="21"/>
          <w:lang w:eastAsia="en-GB"/>
        </w:rPr>
      </w:pPr>
      <w:r w:rsidRPr="00F463EC">
        <w:rPr>
          <w:rFonts w:ascii="Century Gothic" w:hAnsi="Century Gothic"/>
          <w:b/>
          <w:noProof/>
          <w:color w:val="000000" w:themeColor="text1"/>
          <w:sz w:val="21"/>
          <w:szCs w:val="21"/>
          <w:lang w:eastAsia="en-GB"/>
        </w:rPr>
        <w:t>PR interv</w:t>
      </w:r>
      <w:r w:rsidR="00925462" w:rsidRPr="00F463EC">
        <w:rPr>
          <w:rFonts w:ascii="Century Gothic" w:hAnsi="Century Gothic"/>
          <w:b/>
          <w:noProof/>
          <w:color w:val="000000" w:themeColor="text1"/>
          <w:sz w:val="21"/>
          <w:szCs w:val="21"/>
          <w:lang w:eastAsia="en-GB"/>
        </w:rPr>
        <w:t>al lengthens wih each cycle unti</w:t>
      </w:r>
      <w:r w:rsidRPr="00F463EC">
        <w:rPr>
          <w:rFonts w:ascii="Century Gothic" w:hAnsi="Century Gothic"/>
          <w:b/>
          <w:noProof/>
          <w:color w:val="000000" w:themeColor="text1"/>
          <w:sz w:val="21"/>
          <w:szCs w:val="21"/>
          <w:lang w:eastAsia="en-GB"/>
        </w:rPr>
        <w:t>l a P wave appearss without a QRS complex</w:t>
      </w:r>
    </w:p>
    <w:p w14:paraId="2C584E15" w14:textId="0765DE92" w:rsidR="00957CA9" w:rsidRDefault="00957CA9" w:rsidP="00957CA9">
      <w:pPr>
        <w:pStyle w:val="ListParagraph"/>
        <w:numPr>
          <w:ilvl w:val="1"/>
          <w:numId w:val="9"/>
        </w:numPr>
        <w:rPr>
          <w:rFonts w:ascii="Century Gothic" w:hAnsi="Century Gothic"/>
          <w:noProof/>
          <w:sz w:val="21"/>
          <w:szCs w:val="21"/>
          <w:lang w:eastAsia="en-GB"/>
        </w:rPr>
      </w:pPr>
      <w:r w:rsidRPr="001F088A">
        <w:rPr>
          <w:rFonts w:ascii="Century Gothic" w:hAnsi="Century Gothic"/>
          <w:noProof/>
          <w:sz w:val="21"/>
          <w:szCs w:val="21"/>
          <w:lang w:eastAsia="en-GB"/>
        </w:rPr>
        <w:t>The problem is not in the SA node but somewhere i</w:t>
      </w:r>
      <w:r w:rsidR="00A866AC">
        <w:rPr>
          <w:rFonts w:ascii="Century Gothic" w:hAnsi="Century Gothic"/>
          <w:noProof/>
          <w:sz w:val="21"/>
          <w:szCs w:val="21"/>
          <w:lang w:eastAsia="en-GB"/>
        </w:rPr>
        <w:t>n the conduction system below it</w:t>
      </w:r>
    </w:p>
    <w:p w14:paraId="5F061524" w14:textId="2135B6DC" w:rsidR="00A866AC" w:rsidRPr="001F088A" w:rsidRDefault="00A866AC" w:rsidP="00957CA9">
      <w:pPr>
        <w:pStyle w:val="ListParagraph"/>
        <w:numPr>
          <w:ilvl w:val="1"/>
          <w:numId w:val="9"/>
        </w:numPr>
        <w:rPr>
          <w:rFonts w:ascii="Century Gothic" w:hAnsi="Century Gothic"/>
          <w:noProof/>
          <w:sz w:val="21"/>
          <w:szCs w:val="21"/>
          <w:lang w:eastAsia="en-GB"/>
        </w:rPr>
      </w:pPr>
      <w:r>
        <w:rPr>
          <w:rFonts w:ascii="Century Gothic" w:hAnsi="Century Gothic"/>
          <w:noProof/>
          <w:sz w:val="21"/>
          <w:szCs w:val="21"/>
          <w:lang w:eastAsia="en-GB"/>
        </w:rPr>
        <w:t>After ACUTE MI, patients with 2</w:t>
      </w:r>
      <w:r w:rsidRPr="00A866AC">
        <w:rPr>
          <w:rFonts w:ascii="Century Gothic" w:hAnsi="Century Gothic"/>
          <w:noProof/>
          <w:sz w:val="21"/>
          <w:szCs w:val="21"/>
          <w:vertAlign w:val="superscript"/>
          <w:lang w:eastAsia="en-GB"/>
        </w:rPr>
        <w:t>nd</w:t>
      </w:r>
      <w:r>
        <w:rPr>
          <w:rFonts w:ascii="Century Gothic" w:hAnsi="Century Gothic"/>
          <w:noProof/>
          <w:sz w:val="21"/>
          <w:szCs w:val="21"/>
          <w:lang w:eastAsia="en-GB"/>
        </w:rPr>
        <w:t xml:space="preserve"> degree block will need </w:t>
      </w:r>
      <w:r>
        <w:rPr>
          <w:rFonts w:ascii="Century Gothic" w:hAnsi="Century Gothic"/>
          <w:b/>
          <w:noProof/>
          <w:sz w:val="21"/>
          <w:szCs w:val="21"/>
          <w:lang w:eastAsia="en-GB"/>
        </w:rPr>
        <w:t xml:space="preserve">temporary pacing </w:t>
      </w:r>
      <w:r>
        <w:rPr>
          <w:rFonts w:ascii="Century Gothic" w:hAnsi="Century Gothic"/>
          <w:noProof/>
          <w:sz w:val="21"/>
          <w:szCs w:val="21"/>
          <w:lang w:eastAsia="en-GB"/>
        </w:rPr>
        <w:t xml:space="preserve">if the block is impairing cardiac function </w:t>
      </w:r>
    </w:p>
    <w:p w14:paraId="52B8431C" w14:textId="77777777" w:rsidR="00957CA9" w:rsidRPr="001F088A" w:rsidRDefault="00957CA9" w:rsidP="00957CA9">
      <w:pPr>
        <w:pStyle w:val="ListParagraph"/>
        <w:numPr>
          <w:ilvl w:val="1"/>
          <w:numId w:val="9"/>
        </w:numPr>
        <w:rPr>
          <w:rFonts w:ascii="Century Gothic" w:hAnsi="Century Gothic"/>
          <w:noProof/>
          <w:sz w:val="21"/>
          <w:szCs w:val="21"/>
          <w:lang w:eastAsia="en-GB"/>
        </w:rPr>
      </w:pPr>
      <w:r w:rsidRPr="001F088A">
        <w:rPr>
          <w:rFonts w:ascii="Century Gothic" w:hAnsi="Century Gothic"/>
          <w:noProof/>
          <w:sz w:val="21"/>
          <w:szCs w:val="21"/>
          <w:lang w:eastAsia="en-GB"/>
        </w:rPr>
        <w:t xml:space="preserve">Lengthening in the PR intervals </w:t>
      </w:r>
    </w:p>
    <w:p w14:paraId="01F36DF4" w14:textId="73BB428D" w:rsidR="00957CA9" w:rsidRPr="001F088A" w:rsidRDefault="00957CA9" w:rsidP="000B7885">
      <w:pPr>
        <w:pStyle w:val="ListParagraph"/>
        <w:jc w:val="center"/>
        <w:rPr>
          <w:rFonts w:ascii="Century Gothic" w:hAnsi="Century Gothic"/>
          <w:b/>
          <w:sz w:val="21"/>
          <w:szCs w:val="21"/>
        </w:rPr>
      </w:pPr>
    </w:p>
    <w:p w14:paraId="7DBFB69F" w14:textId="46651727" w:rsidR="00925462" w:rsidRDefault="00925462" w:rsidP="000B7885">
      <w:pPr>
        <w:pStyle w:val="ListParagraph"/>
        <w:numPr>
          <w:ilvl w:val="0"/>
          <w:numId w:val="12"/>
        </w:numPr>
        <w:jc w:val="center"/>
        <w:rPr>
          <w:rFonts w:ascii="Century Gothic" w:hAnsi="Century Gothic"/>
          <w:b/>
          <w:sz w:val="21"/>
          <w:szCs w:val="21"/>
        </w:rPr>
      </w:pPr>
      <w:r w:rsidRPr="00F463EC">
        <w:rPr>
          <w:rFonts w:ascii="Century Gothic" w:hAnsi="Century Gothic"/>
          <w:b/>
          <w:sz w:val="21"/>
          <w:szCs w:val="21"/>
          <w:highlight w:val="yellow"/>
        </w:rPr>
        <w:t xml:space="preserve">Second Degree AV Block, type I (Mobitz I; </w:t>
      </w:r>
      <w:proofErr w:type="spellStart"/>
      <w:r w:rsidRPr="00F463EC">
        <w:rPr>
          <w:rFonts w:ascii="Century Gothic" w:hAnsi="Century Gothic"/>
          <w:b/>
          <w:sz w:val="21"/>
          <w:szCs w:val="21"/>
          <w:highlight w:val="yellow"/>
        </w:rPr>
        <w:t>Wencheback</w:t>
      </w:r>
      <w:proofErr w:type="spellEnd"/>
      <w:r w:rsidRPr="00F463EC">
        <w:rPr>
          <w:rFonts w:ascii="Century Gothic" w:hAnsi="Century Gothic"/>
          <w:b/>
          <w:sz w:val="21"/>
          <w:szCs w:val="21"/>
          <w:highlight w:val="yellow"/>
        </w:rPr>
        <w:t>)</w:t>
      </w:r>
      <w:r>
        <w:rPr>
          <w:rFonts w:ascii="Century Gothic" w:hAnsi="Century Gothic"/>
          <w:b/>
          <w:sz w:val="21"/>
          <w:szCs w:val="21"/>
        </w:rPr>
        <w:t xml:space="preserve"> </w:t>
      </w:r>
      <w:r w:rsidR="000B7885" w:rsidRPr="001F088A">
        <w:rPr>
          <w:rFonts w:ascii="Century Gothic" w:hAnsi="Century Gothic"/>
          <w:noProof/>
          <w:sz w:val="21"/>
          <w:szCs w:val="21"/>
          <w:lang w:val="en-US"/>
        </w:rPr>
        <w:drawing>
          <wp:inline distT="0" distB="0" distL="0" distR="0" wp14:anchorId="2F360B36" wp14:editId="2D5DF2BC">
            <wp:extent cx="3366135" cy="1130311"/>
            <wp:effectExtent l="0" t="0" r="12065" b="1270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b="16411"/>
                    <a:stretch/>
                  </pic:blipFill>
                  <pic:spPr bwMode="auto">
                    <a:xfrm>
                      <a:off x="0" y="0"/>
                      <a:ext cx="3378339" cy="1134409"/>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D3C911D" w14:textId="3F053DA0" w:rsidR="00925462" w:rsidRPr="00F463EC" w:rsidRDefault="00925462" w:rsidP="00925462">
      <w:pPr>
        <w:pStyle w:val="ListParagraph"/>
        <w:numPr>
          <w:ilvl w:val="1"/>
          <w:numId w:val="12"/>
        </w:numPr>
        <w:rPr>
          <w:rFonts w:ascii="Century Gothic" w:hAnsi="Century Gothic"/>
          <w:b/>
          <w:color w:val="FFFF00"/>
          <w:sz w:val="21"/>
          <w:szCs w:val="21"/>
          <w:highlight w:val="red"/>
        </w:rPr>
      </w:pPr>
      <w:r w:rsidRPr="00F463EC">
        <w:rPr>
          <w:rFonts w:ascii="Century Gothic" w:hAnsi="Century Gothic"/>
          <w:b/>
          <w:color w:val="FFFF00"/>
          <w:sz w:val="21"/>
          <w:szCs w:val="21"/>
          <w:highlight w:val="red"/>
        </w:rPr>
        <w:t>Prolongation of the PR interval until a dropped beat occurs</w:t>
      </w:r>
    </w:p>
    <w:p w14:paraId="72CDE8E1" w14:textId="555324B6" w:rsidR="00957CA9" w:rsidRPr="00925462" w:rsidRDefault="00C66B1A" w:rsidP="000B7885">
      <w:pPr>
        <w:pStyle w:val="ListParagraph"/>
        <w:numPr>
          <w:ilvl w:val="0"/>
          <w:numId w:val="12"/>
        </w:numPr>
        <w:jc w:val="center"/>
        <w:rPr>
          <w:rFonts w:ascii="Century Gothic" w:hAnsi="Century Gothic"/>
          <w:b/>
          <w:sz w:val="21"/>
          <w:szCs w:val="21"/>
          <w:highlight w:val="yellow"/>
        </w:rPr>
      </w:pPr>
      <w:r w:rsidRPr="00925462">
        <w:rPr>
          <w:rFonts w:ascii="Century Gothic" w:hAnsi="Century Gothic"/>
          <w:b/>
          <w:sz w:val="21"/>
          <w:szCs w:val="21"/>
          <w:highlight w:val="yellow"/>
        </w:rPr>
        <w:t>Second degree AV block, type II</w:t>
      </w:r>
      <w:r w:rsidR="00925462" w:rsidRPr="00925462">
        <w:rPr>
          <w:rFonts w:ascii="Century Gothic" w:hAnsi="Century Gothic"/>
          <w:b/>
          <w:sz w:val="21"/>
          <w:szCs w:val="21"/>
          <w:highlight w:val="yellow"/>
        </w:rPr>
        <w:t xml:space="preserve"> (Mobitz </w:t>
      </w:r>
      <w:proofErr w:type="spellStart"/>
      <w:r w:rsidR="00925462" w:rsidRPr="00925462">
        <w:rPr>
          <w:rFonts w:ascii="Century Gothic" w:hAnsi="Century Gothic"/>
          <w:b/>
          <w:sz w:val="21"/>
          <w:szCs w:val="21"/>
          <w:highlight w:val="yellow"/>
        </w:rPr>
        <w:t>Ii</w:t>
      </w:r>
      <w:proofErr w:type="spellEnd"/>
      <w:r w:rsidR="00925462" w:rsidRPr="00925462">
        <w:rPr>
          <w:rFonts w:ascii="Century Gothic" w:hAnsi="Century Gothic"/>
          <w:b/>
          <w:sz w:val="21"/>
          <w:szCs w:val="21"/>
          <w:highlight w:val="yellow"/>
        </w:rPr>
        <w:t>)</w:t>
      </w:r>
      <w:r w:rsidR="000B7885" w:rsidRPr="000B7885">
        <w:rPr>
          <w:rFonts w:ascii="Century Gothic" w:hAnsi="Century Gothic"/>
          <w:noProof/>
          <w:sz w:val="21"/>
          <w:szCs w:val="21"/>
          <w:lang w:val="en-US"/>
        </w:rPr>
        <w:t xml:space="preserve"> </w:t>
      </w:r>
      <w:r w:rsidR="000B7885" w:rsidRPr="001F088A">
        <w:rPr>
          <w:rFonts w:ascii="Century Gothic" w:hAnsi="Century Gothic"/>
          <w:noProof/>
          <w:sz w:val="21"/>
          <w:szCs w:val="21"/>
          <w:lang w:val="en-US"/>
        </w:rPr>
        <w:drawing>
          <wp:inline distT="0" distB="0" distL="0" distR="0" wp14:anchorId="7D43C6D8" wp14:editId="77C321EB">
            <wp:extent cx="3518535" cy="961631"/>
            <wp:effectExtent l="0" t="0" r="0" b="3810"/>
            <wp:docPr id="133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70011" cy="975700"/>
                    </a:xfrm>
                    <a:prstGeom prst="rect">
                      <a:avLst/>
                    </a:prstGeom>
                    <a:noFill/>
                    <a:ln>
                      <a:noFill/>
                    </a:ln>
                    <a:effectLst/>
                  </pic:spPr>
                </pic:pic>
              </a:graphicData>
            </a:graphic>
          </wp:inline>
        </w:drawing>
      </w:r>
    </w:p>
    <w:p w14:paraId="606BE544" w14:textId="77777777" w:rsidR="00C66B1A" w:rsidRPr="001F088A" w:rsidRDefault="00C66B1A" w:rsidP="00925462">
      <w:pPr>
        <w:pStyle w:val="ListParagraph"/>
        <w:numPr>
          <w:ilvl w:val="1"/>
          <w:numId w:val="12"/>
        </w:numPr>
        <w:rPr>
          <w:rFonts w:ascii="Century Gothic" w:hAnsi="Century Gothic"/>
          <w:b/>
          <w:sz w:val="21"/>
          <w:szCs w:val="21"/>
        </w:rPr>
      </w:pPr>
      <w:r w:rsidRPr="001F088A">
        <w:rPr>
          <w:rFonts w:ascii="Century Gothic" w:hAnsi="Century Gothic"/>
          <w:sz w:val="21"/>
          <w:szCs w:val="21"/>
        </w:rPr>
        <w:t>Occurs below the AV node</w:t>
      </w:r>
    </w:p>
    <w:p w14:paraId="26475744" w14:textId="77777777" w:rsidR="00C66B1A" w:rsidRPr="001F088A" w:rsidRDefault="00C66B1A" w:rsidP="00925462">
      <w:pPr>
        <w:pStyle w:val="ListParagraph"/>
        <w:numPr>
          <w:ilvl w:val="1"/>
          <w:numId w:val="12"/>
        </w:numPr>
        <w:rPr>
          <w:rFonts w:ascii="Century Gothic" w:hAnsi="Century Gothic"/>
          <w:b/>
          <w:sz w:val="21"/>
          <w:szCs w:val="21"/>
        </w:rPr>
      </w:pPr>
      <w:r w:rsidRPr="001F088A">
        <w:rPr>
          <w:rFonts w:ascii="Century Gothic" w:hAnsi="Century Gothic"/>
          <w:sz w:val="21"/>
          <w:szCs w:val="21"/>
        </w:rPr>
        <w:t xml:space="preserve">More </w:t>
      </w:r>
      <w:proofErr w:type="gramStart"/>
      <w:r w:rsidRPr="001F088A">
        <w:rPr>
          <w:rFonts w:ascii="Century Gothic" w:hAnsi="Century Gothic"/>
          <w:sz w:val="21"/>
          <w:szCs w:val="21"/>
        </w:rPr>
        <w:t>serious  -</w:t>
      </w:r>
      <w:proofErr w:type="gramEnd"/>
      <w:r w:rsidRPr="001F088A">
        <w:rPr>
          <w:rFonts w:ascii="Century Gothic" w:hAnsi="Century Gothic"/>
          <w:sz w:val="21"/>
          <w:szCs w:val="21"/>
        </w:rPr>
        <w:t xml:space="preserve"> frequently progresses to third-degree AV block</w:t>
      </w:r>
    </w:p>
    <w:p w14:paraId="19EBA552" w14:textId="77777777" w:rsidR="00C66B1A" w:rsidRPr="001F088A" w:rsidRDefault="00C66B1A" w:rsidP="00925462">
      <w:pPr>
        <w:pStyle w:val="ListParagraph"/>
        <w:numPr>
          <w:ilvl w:val="1"/>
          <w:numId w:val="12"/>
        </w:numPr>
        <w:rPr>
          <w:rFonts w:ascii="Century Gothic" w:hAnsi="Century Gothic"/>
          <w:b/>
          <w:sz w:val="21"/>
          <w:szCs w:val="21"/>
        </w:rPr>
      </w:pPr>
      <w:r w:rsidRPr="001F088A">
        <w:rPr>
          <w:rFonts w:ascii="Century Gothic" w:hAnsi="Century Gothic"/>
          <w:sz w:val="21"/>
          <w:szCs w:val="21"/>
        </w:rPr>
        <w:t xml:space="preserve">Atrial rate greater than ventricular rate </w:t>
      </w:r>
    </w:p>
    <w:p w14:paraId="0031F78F" w14:textId="77777777" w:rsidR="00C66B1A" w:rsidRPr="001F088A" w:rsidRDefault="00C66B1A" w:rsidP="00925462">
      <w:pPr>
        <w:pStyle w:val="ListParagraph"/>
        <w:numPr>
          <w:ilvl w:val="1"/>
          <w:numId w:val="12"/>
        </w:numPr>
        <w:rPr>
          <w:rFonts w:ascii="Century Gothic" w:hAnsi="Century Gothic"/>
          <w:b/>
          <w:sz w:val="21"/>
          <w:szCs w:val="21"/>
        </w:rPr>
      </w:pPr>
      <w:r w:rsidRPr="001F088A">
        <w:rPr>
          <w:rFonts w:ascii="Century Gothic" w:hAnsi="Century Gothic"/>
          <w:sz w:val="21"/>
          <w:szCs w:val="21"/>
        </w:rPr>
        <w:t xml:space="preserve">Atrial regular, ventricular irregular </w:t>
      </w:r>
    </w:p>
    <w:p w14:paraId="17F2E857" w14:textId="77777777" w:rsidR="00C66B1A" w:rsidRPr="001F088A" w:rsidRDefault="00C66B1A" w:rsidP="00925462">
      <w:pPr>
        <w:pStyle w:val="ListParagraph"/>
        <w:numPr>
          <w:ilvl w:val="1"/>
          <w:numId w:val="12"/>
        </w:numPr>
        <w:rPr>
          <w:rFonts w:ascii="Century Gothic" w:hAnsi="Century Gothic"/>
          <w:b/>
          <w:sz w:val="21"/>
          <w:szCs w:val="21"/>
        </w:rPr>
      </w:pPr>
      <w:r w:rsidRPr="001F088A">
        <w:rPr>
          <w:rFonts w:ascii="Century Gothic" w:hAnsi="Century Gothic"/>
          <w:sz w:val="21"/>
          <w:szCs w:val="21"/>
        </w:rPr>
        <w:t xml:space="preserve">Some P waves not followed by QRS complex </w:t>
      </w:r>
    </w:p>
    <w:p w14:paraId="5CC81EB5" w14:textId="435B800E" w:rsidR="00C66B1A" w:rsidRPr="00925462" w:rsidRDefault="00C66B1A" w:rsidP="00925462">
      <w:pPr>
        <w:pStyle w:val="ListParagraph"/>
        <w:numPr>
          <w:ilvl w:val="1"/>
          <w:numId w:val="12"/>
        </w:numPr>
        <w:rPr>
          <w:rFonts w:ascii="Century Gothic" w:hAnsi="Century Gothic"/>
          <w:b/>
          <w:color w:val="FFFF00"/>
          <w:sz w:val="21"/>
          <w:szCs w:val="21"/>
          <w:highlight w:val="red"/>
        </w:rPr>
      </w:pPr>
      <w:r w:rsidRPr="00925462">
        <w:rPr>
          <w:rFonts w:ascii="Century Gothic" w:hAnsi="Century Gothic"/>
          <w:b/>
          <w:color w:val="FFFF00"/>
          <w:sz w:val="21"/>
          <w:szCs w:val="21"/>
          <w:highlight w:val="red"/>
        </w:rPr>
        <w:lastRenderedPageBreak/>
        <w:t xml:space="preserve">PR intervals within normal limits or slightly prolonged but constant for the conducted beats </w:t>
      </w:r>
    </w:p>
    <w:p w14:paraId="044EEA71" w14:textId="77777777" w:rsidR="00C66B1A" w:rsidRPr="001F088A" w:rsidRDefault="00C66B1A" w:rsidP="00925462">
      <w:pPr>
        <w:pStyle w:val="ListParagraph"/>
        <w:numPr>
          <w:ilvl w:val="1"/>
          <w:numId w:val="12"/>
        </w:numPr>
        <w:rPr>
          <w:rFonts w:ascii="Century Gothic" w:hAnsi="Century Gothic"/>
          <w:b/>
          <w:sz w:val="21"/>
          <w:szCs w:val="21"/>
        </w:rPr>
      </w:pPr>
      <w:r w:rsidRPr="001F088A">
        <w:rPr>
          <w:rFonts w:ascii="Century Gothic" w:hAnsi="Century Gothic"/>
          <w:sz w:val="21"/>
          <w:szCs w:val="21"/>
        </w:rPr>
        <w:t xml:space="preserve">There may be some shortening of the PR interval that follows a </w:t>
      </w:r>
      <w:proofErr w:type="spellStart"/>
      <w:r w:rsidRPr="001F088A">
        <w:rPr>
          <w:rFonts w:ascii="Century Gothic" w:hAnsi="Century Gothic"/>
          <w:sz w:val="21"/>
          <w:szCs w:val="21"/>
        </w:rPr>
        <w:t>non conducted</w:t>
      </w:r>
      <w:proofErr w:type="spellEnd"/>
      <w:r w:rsidRPr="001F088A">
        <w:rPr>
          <w:rFonts w:ascii="Century Gothic" w:hAnsi="Century Gothic"/>
          <w:sz w:val="21"/>
          <w:szCs w:val="21"/>
        </w:rPr>
        <w:t xml:space="preserve"> P wave </w:t>
      </w:r>
    </w:p>
    <w:p w14:paraId="7FF3DC80" w14:textId="339BECD1" w:rsidR="00C66B1A" w:rsidRPr="00F463EC" w:rsidRDefault="00C66B1A" w:rsidP="00C66B1A">
      <w:pPr>
        <w:pStyle w:val="ListParagraph"/>
        <w:numPr>
          <w:ilvl w:val="0"/>
          <w:numId w:val="13"/>
        </w:numPr>
        <w:rPr>
          <w:rFonts w:ascii="Century Gothic" w:hAnsi="Century Gothic"/>
          <w:b/>
          <w:sz w:val="21"/>
          <w:szCs w:val="21"/>
          <w:highlight w:val="yellow"/>
        </w:rPr>
      </w:pPr>
      <w:r w:rsidRPr="00F463EC">
        <w:rPr>
          <w:rFonts w:ascii="Century Gothic" w:hAnsi="Century Gothic"/>
          <w:b/>
          <w:sz w:val="21"/>
          <w:szCs w:val="21"/>
          <w:highlight w:val="yellow"/>
        </w:rPr>
        <w:t>Third Degree AV block</w:t>
      </w:r>
    </w:p>
    <w:p w14:paraId="495F1F46" w14:textId="77777777" w:rsidR="00AC3C51" w:rsidRPr="001F088A" w:rsidRDefault="00AC3C51" w:rsidP="00AC3C51">
      <w:pPr>
        <w:pStyle w:val="ListParagraph"/>
        <w:rPr>
          <w:rFonts w:ascii="Century Gothic" w:hAnsi="Century Gothic"/>
          <w:b/>
          <w:sz w:val="21"/>
          <w:szCs w:val="21"/>
        </w:rPr>
      </w:pPr>
      <w:r w:rsidRPr="001F088A">
        <w:rPr>
          <w:rFonts w:ascii="Century Gothic" w:hAnsi="Century Gothic"/>
          <w:noProof/>
          <w:sz w:val="21"/>
          <w:szCs w:val="21"/>
          <w:lang w:val="en-US"/>
        </w:rPr>
        <w:drawing>
          <wp:inline distT="0" distB="0" distL="0" distR="0" wp14:anchorId="4821B344" wp14:editId="69D9B074">
            <wp:extent cx="5766435" cy="1917370"/>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77342" cy="1920997"/>
                    </a:xfrm>
                    <a:prstGeom prst="rect">
                      <a:avLst/>
                    </a:prstGeom>
                    <a:noFill/>
                    <a:ln>
                      <a:noFill/>
                    </a:ln>
                    <a:effectLst/>
                  </pic:spPr>
                </pic:pic>
              </a:graphicData>
            </a:graphic>
          </wp:inline>
        </w:drawing>
      </w:r>
    </w:p>
    <w:p w14:paraId="613F952C" w14:textId="77777777" w:rsidR="00C66B1A" w:rsidRPr="00F463EC" w:rsidRDefault="00AC3C51" w:rsidP="00C66B1A">
      <w:pPr>
        <w:pStyle w:val="ListParagraph"/>
        <w:numPr>
          <w:ilvl w:val="1"/>
          <w:numId w:val="13"/>
        </w:numPr>
        <w:rPr>
          <w:rFonts w:ascii="Century Gothic" w:hAnsi="Century Gothic"/>
          <w:b/>
          <w:color w:val="FFFF00"/>
          <w:sz w:val="21"/>
          <w:szCs w:val="21"/>
          <w:highlight w:val="yellow"/>
        </w:rPr>
      </w:pPr>
      <w:r w:rsidRPr="001F088A">
        <w:rPr>
          <w:rFonts w:ascii="Century Gothic" w:hAnsi="Century Gothic"/>
          <w:sz w:val="21"/>
          <w:szCs w:val="21"/>
        </w:rPr>
        <w:t xml:space="preserve">Impulses generated by the SA node are blocked before reaching the </w:t>
      </w:r>
      <w:proofErr w:type="gramStart"/>
      <w:r w:rsidRPr="001F088A">
        <w:rPr>
          <w:rFonts w:ascii="Century Gothic" w:hAnsi="Century Gothic"/>
          <w:sz w:val="21"/>
          <w:szCs w:val="21"/>
        </w:rPr>
        <w:t>ventricles</w:t>
      </w:r>
      <w:proofErr w:type="gramEnd"/>
      <w:r w:rsidRPr="001F088A">
        <w:rPr>
          <w:rFonts w:ascii="Century Gothic" w:hAnsi="Century Gothic"/>
          <w:sz w:val="21"/>
          <w:szCs w:val="21"/>
        </w:rPr>
        <w:t xml:space="preserve"> so </w:t>
      </w:r>
      <w:r w:rsidRPr="00F463EC">
        <w:rPr>
          <w:rFonts w:ascii="Century Gothic" w:hAnsi="Century Gothic"/>
          <w:b/>
          <w:color w:val="FFFF00"/>
          <w:sz w:val="21"/>
          <w:szCs w:val="21"/>
          <w:highlight w:val="red"/>
        </w:rPr>
        <w:t>NO P waves are conducted</w:t>
      </w:r>
    </w:p>
    <w:p w14:paraId="5F4AA388" w14:textId="77777777" w:rsidR="00AC3C51" w:rsidRPr="001F088A" w:rsidRDefault="00AC3C51" w:rsidP="00C66B1A">
      <w:pPr>
        <w:pStyle w:val="ListParagraph"/>
        <w:numPr>
          <w:ilvl w:val="1"/>
          <w:numId w:val="13"/>
        </w:numPr>
        <w:rPr>
          <w:rFonts w:ascii="Century Gothic" w:hAnsi="Century Gothic"/>
          <w:b/>
          <w:sz w:val="21"/>
          <w:szCs w:val="21"/>
        </w:rPr>
      </w:pPr>
      <w:r w:rsidRPr="001F088A">
        <w:rPr>
          <w:rFonts w:ascii="Century Gothic" w:hAnsi="Century Gothic"/>
          <w:sz w:val="21"/>
          <w:szCs w:val="21"/>
        </w:rPr>
        <w:t xml:space="preserve">The atria and ventricles beat independently of each other </w:t>
      </w:r>
    </w:p>
    <w:p w14:paraId="4D707D7C" w14:textId="77777777" w:rsidR="00AC3C51" w:rsidRPr="001F088A" w:rsidRDefault="00AC3C51" w:rsidP="00AC3C51">
      <w:pPr>
        <w:pStyle w:val="ListParagraph"/>
        <w:numPr>
          <w:ilvl w:val="2"/>
          <w:numId w:val="13"/>
        </w:numPr>
        <w:rPr>
          <w:rFonts w:ascii="Century Gothic" w:hAnsi="Century Gothic"/>
          <w:b/>
          <w:sz w:val="21"/>
          <w:szCs w:val="21"/>
        </w:rPr>
      </w:pPr>
      <w:r w:rsidRPr="001F088A">
        <w:rPr>
          <w:rFonts w:ascii="Century Gothic" w:hAnsi="Century Gothic"/>
          <w:sz w:val="21"/>
          <w:szCs w:val="21"/>
        </w:rPr>
        <w:t xml:space="preserve">A secondary pacemaker stimulates the ventricles </w:t>
      </w:r>
    </w:p>
    <w:p w14:paraId="6F8AD928" w14:textId="77777777" w:rsidR="00AC3C51" w:rsidRPr="001F088A" w:rsidRDefault="00AC3C51" w:rsidP="00AC3C51">
      <w:pPr>
        <w:pStyle w:val="ListParagraph"/>
        <w:numPr>
          <w:ilvl w:val="3"/>
          <w:numId w:val="13"/>
        </w:numPr>
        <w:rPr>
          <w:rFonts w:ascii="Century Gothic" w:hAnsi="Century Gothic"/>
          <w:b/>
          <w:sz w:val="21"/>
          <w:szCs w:val="21"/>
        </w:rPr>
      </w:pPr>
      <w:proofErr w:type="gramStart"/>
      <w:r w:rsidRPr="001F088A">
        <w:rPr>
          <w:rFonts w:ascii="Century Gothic" w:hAnsi="Century Gothic"/>
          <w:sz w:val="21"/>
          <w:szCs w:val="21"/>
        </w:rPr>
        <w:t>Therefore</w:t>
      </w:r>
      <w:proofErr w:type="gramEnd"/>
      <w:r w:rsidRPr="001F088A">
        <w:rPr>
          <w:rFonts w:ascii="Century Gothic" w:hAnsi="Century Gothic"/>
          <w:sz w:val="21"/>
          <w:szCs w:val="21"/>
        </w:rPr>
        <w:t xml:space="preserve"> no true PR interval</w:t>
      </w:r>
    </w:p>
    <w:p w14:paraId="3CB9CEF0" w14:textId="77777777" w:rsidR="00AC3C51" w:rsidRPr="00F463EC" w:rsidRDefault="00AC3C51" w:rsidP="00C66B1A">
      <w:pPr>
        <w:pStyle w:val="ListParagraph"/>
        <w:numPr>
          <w:ilvl w:val="1"/>
          <w:numId w:val="13"/>
        </w:numPr>
        <w:rPr>
          <w:rFonts w:ascii="Century Gothic" w:hAnsi="Century Gothic"/>
          <w:b/>
          <w:sz w:val="21"/>
          <w:szCs w:val="21"/>
        </w:rPr>
      </w:pPr>
      <w:r w:rsidRPr="00F463EC">
        <w:rPr>
          <w:rFonts w:ascii="Century Gothic" w:hAnsi="Century Gothic"/>
          <w:b/>
          <w:sz w:val="21"/>
          <w:szCs w:val="21"/>
        </w:rPr>
        <w:t xml:space="preserve">Atrial rate is greater than the ventricular rate </w:t>
      </w:r>
    </w:p>
    <w:p w14:paraId="3F44AD52" w14:textId="77777777" w:rsidR="00AC3C51" w:rsidRPr="001F088A" w:rsidRDefault="00AC3C51" w:rsidP="00C66B1A">
      <w:pPr>
        <w:pStyle w:val="ListParagraph"/>
        <w:numPr>
          <w:ilvl w:val="1"/>
          <w:numId w:val="13"/>
        </w:numPr>
        <w:rPr>
          <w:rFonts w:ascii="Century Gothic" w:hAnsi="Century Gothic"/>
          <w:b/>
          <w:sz w:val="21"/>
          <w:szCs w:val="21"/>
        </w:rPr>
      </w:pPr>
      <w:r w:rsidRPr="001F088A">
        <w:rPr>
          <w:rFonts w:ascii="Century Gothic" w:hAnsi="Century Gothic"/>
          <w:sz w:val="21"/>
          <w:szCs w:val="21"/>
        </w:rPr>
        <w:t xml:space="preserve">P waves are normal in size and shape </w:t>
      </w:r>
    </w:p>
    <w:p w14:paraId="48B9FE5A" w14:textId="45CE85F2" w:rsidR="00AC3C51" w:rsidRPr="00F463EC" w:rsidRDefault="00AC3C51" w:rsidP="00C66B1A">
      <w:pPr>
        <w:pStyle w:val="ListParagraph"/>
        <w:numPr>
          <w:ilvl w:val="1"/>
          <w:numId w:val="13"/>
        </w:numPr>
        <w:rPr>
          <w:rFonts w:ascii="Century Gothic" w:hAnsi="Century Gothic"/>
          <w:b/>
          <w:sz w:val="21"/>
          <w:szCs w:val="21"/>
        </w:rPr>
      </w:pPr>
      <w:r w:rsidRPr="00F463EC">
        <w:rPr>
          <w:rFonts w:ascii="Century Gothic" w:hAnsi="Century Gothic"/>
          <w:b/>
          <w:sz w:val="21"/>
          <w:szCs w:val="21"/>
        </w:rPr>
        <w:t>Narrow QRS duration suggests junctional pacemaker</w:t>
      </w:r>
    </w:p>
    <w:p w14:paraId="3723AA0B" w14:textId="03F65163" w:rsidR="00E74313" w:rsidRPr="00F463EC" w:rsidRDefault="00AC3C51" w:rsidP="00E74313">
      <w:pPr>
        <w:pStyle w:val="ListParagraph"/>
        <w:numPr>
          <w:ilvl w:val="1"/>
          <w:numId w:val="13"/>
        </w:numPr>
        <w:rPr>
          <w:rFonts w:ascii="Century Gothic" w:hAnsi="Century Gothic"/>
          <w:b/>
          <w:sz w:val="21"/>
          <w:szCs w:val="21"/>
        </w:rPr>
      </w:pPr>
      <w:r w:rsidRPr="00F463EC">
        <w:rPr>
          <w:rFonts w:ascii="Century Gothic" w:hAnsi="Century Gothic"/>
          <w:b/>
          <w:sz w:val="21"/>
          <w:szCs w:val="21"/>
        </w:rPr>
        <w:t xml:space="preserve">Wide QRS suggests ventricular pacemaker </w:t>
      </w:r>
    </w:p>
    <w:p w14:paraId="7C532A4E" w14:textId="3654BCBE" w:rsidR="00E74313" w:rsidRPr="001F088A" w:rsidRDefault="00E74313" w:rsidP="00E74313">
      <w:pPr>
        <w:pStyle w:val="ListParagraph"/>
        <w:numPr>
          <w:ilvl w:val="0"/>
          <w:numId w:val="13"/>
        </w:numPr>
        <w:rPr>
          <w:rFonts w:ascii="Century Gothic" w:hAnsi="Century Gothic"/>
          <w:b/>
          <w:sz w:val="21"/>
          <w:szCs w:val="21"/>
        </w:rPr>
      </w:pPr>
      <w:r w:rsidRPr="001F088A">
        <w:rPr>
          <w:rFonts w:ascii="Century Gothic" w:hAnsi="Century Gothic"/>
          <w:b/>
          <w:sz w:val="21"/>
          <w:szCs w:val="21"/>
        </w:rPr>
        <w:t>Clinical signs of pathological bradycardia (heart block)</w:t>
      </w:r>
    </w:p>
    <w:p w14:paraId="70D0AEE8" w14:textId="187BE2D5" w:rsidR="00E74313" w:rsidRPr="001F088A" w:rsidRDefault="00E74313" w:rsidP="00E74313">
      <w:pPr>
        <w:pStyle w:val="ListParagraph"/>
        <w:numPr>
          <w:ilvl w:val="1"/>
          <w:numId w:val="13"/>
        </w:numPr>
        <w:rPr>
          <w:rFonts w:ascii="Century Gothic" w:hAnsi="Century Gothic"/>
          <w:b/>
          <w:sz w:val="21"/>
          <w:szCs w:val="21"/>
        </w:rPr>
      </w:pPr>
      <w:r w:rsidRPr="001F088A">
        <w:rPr>
          <w:rFonts w:ascii="Century Gothic" w:hAnsi="Century Gothic"/>
          <w:sz w:val="21"/>
          <w:szCs w:val="21"/>
        </w:rPr>
        <w:t>First degree heart block does not cause any noticeable symptoms, most people are only aware they have the condition on a random ECG</w:t>
      </w:r>
    </w:p>
    <w:p w14:paraId="3A98D848" w14:textId="09006EBE" w:rsidR="00E74313" w:rsidRPr="001F088A" w:rsidRDefault="00E74313" w:rsidP="00E74313">
      <w:pPr>
        <w:pStyle w:val="ListParagraph"/>
        <w:numPr>
          <w:ilvl w:val="1"/>
          <w:numId w:val="13"/>
        </w:numPr>
        <w:rPr>
          <w:rFonts w:ascii="Century Gothic" w:hAnsi="Century Gothic"/>
          <w:b/>
          <w:sz w:val="21"/>
          <w:szCs w:val="21"/>
        </w:rPr>
      </w:pPr>
      <w:r w:rsidRPr="001F088A">
        <w:rPr>
          <w:rFonts w:ascii="Century Gothic" w:hAnsi="Century Gothic"/>
          <w:sz w:val="21"/>
          <w:szCs w:val="21"/>
        </w:rPr>
        <w:t xml:space="preserve">In second degree heart block, there may be </w:t>
      </w:r>
      <w:r w:rsidRPr="00F463EC">
        <w:rPr>
          <w:rFonts w:ascii="Century Gothic" w:hAnsi="Century Gothic"/>
          <w:b/>
          <w:sz w:val="21"/>
          <w:szCs w:val="21"/>
        </w:rPr>
        <w:t xml:space="preserve">light-headedness, dizziness and fainting </w:t>
      </w:r>
    </w:p>
    <w:p w14:paraId="77DE1151" w14:textId="6333456C" w:rsidR="00E74313" w:rsidRPr="00F463EC" w:rsidRDefault="00E74313" w:rsidP="00E74313">
      <w:pPr>
        <w:pStyle w:val="ListParagraph"/>
        <w:numPr>
          <w:ilvl w:val="2"/>
          <w:numId w:val="13"/>
        </w:numPr>
        <w:rPr>
          <w:rFonts w:ascii="Century Gothic" w:hAnsi="Century Gothic"/>
          <w:b/>
          <w:sz w:val="21"/>
          <w:szCs w:val="21"/>
        </w:rPr>
      </w:pPr>
      <w:r w:rsidRPr="001F088A">
        <w:rPr>
          <w:rFonts w:ascii="Century Gothic" w:hAnsi="Century Gothic"/>
          <w:sz w:val="21"/>
          <w:szCs w:val="21"/>
        </w:rPr>
        <w:t>There may also be chest pain, SOB, fatigue, hypotension</w:t>
      </w:r>
    </w:p>
    <w:p w14:paraId="5C9E126B" w14:textId="6F6DCD42" w:rsidR="00A866AC" w:rsidRPr="00A866AC" w:rsidRDefault="00F463EC" w:rsidP="00A866AC">
      <w:pPr>
        <w:pStyle w:val="ListParagraph"/>
        <w:numPr>
          <w:ilvl w:val="2"/>
          <w:numId w:val="13"/>
        </w:numPr>
        <w:rPr>
          <w:rFonts w:ascii="Century Gothic" w:hAnsi="Century Gothic"/>
          <w:b/>
          <w:color w:val="00B0F0"/>
          <w:sz w:val="21"/>
          <w:szCs w:val="21"/>
        </w:rPr>
      </w:pPr>
      <w:r w:rsidRPr="00F463EC">
        <w:rPr>
          <w:rFonts w:ascii="Century Gothic" w:hAnsi="Century Gothic"/>
          <w:b/>
          <w:color w:val="00B0F0"/>
          <w:sz w:val="21"/>
          <w:szCs w:val="21"/>
        </w:rPr>
        <w:t>SHUPPP symptoms</w:t>
      </w:r>
    </w:p>
    <w:p w14:paraId="59B53CCA" w14:textId="0D164C3E" w:rsidR="00A866AC" w:rsidRPr="00A866AC" w:rsidRDefault="00A866AC" w:rsidP="00A866AC">
      <w:pPr>
        <w:rPr>
          <w:rFonts w:ascii="Century Gothic" w:hAnsi="Century Gothic"/>
          <w:b/>
          <w:color w:val="FF2F92"/>
          <w:sz w:val="21"/>
          <w:szCs w:val="21"/>
        </w:rPr>
      </w:pPr>
      <w:r w:rsidRPr="00A866AC">
        <w:rPr>
          <w:rFonts w:ascii="Century Gothic" w:hAnsi="Century Gothic"/>
          <w:b/>
          <w:color w:val="FF2F92"/>
          <w:sz w:val="21"/>
          <w:szCs w:val="21"/>
        </w:rPr>
        <w:t xml:space="preserve">Management </w:t>
      </w:r>
    </w:p>
    <w:p w14:paraId="080FA95D" w14:textId="7E44BE0C" w:rsidR="004E3BF3" w:rsidRPr="00A866AC" w:rsidRDefault="00A866AC" w:rsidP="00A866AC">
      <w:pPr>
        <w:pStyle w:val="ListParagraph"/>
        <w:numPr>
          <w:ilvl w:val="0"/>
          <w:numId w:val="26"/>
        </w:numPr>
        <w:tabs>
          <w:tab w:val="left" w:pos="2863"/>
        </w:tabs>
        <w:rPr>
          <w:rFonts w:ascii="Century Gothic" w:hAnsi="Century Gothic"/>
          <w:b/>
          <w:color w:val="FF2F92"/>
          <w:sz w:val="21"/>
          <w:szCs w:val="21"/>
        </w:rPr>
      </w:pPr>
      <w:r w:rsidRPr="00A866AC">
        <w:rPr>
          <w:rFonts w:ascii="Century Gothic" w:hAnsi="Century Gothic"/>
          <w:sz w:val="21"/>
          <w:szCs w:val="21"/>
        </w:rPr>
        <w:t>Pa</w:t>
      </w:r>
      <w:r>
        <w:rPr>
          <w:rFonts w:ascii="Century Gothic" w:hAnsi="Century Gothic"/>
          <w:sz w:val="21"/>
          <w:szCs w:val="21"/>
        </w:rPr>
        <w:t xml:space="preserve">tients with </w:t>
      </w:r>
      <w:r>
        <w:rPr>
          <w:rFonts w:ascii="Century Gothic" w:hAnsi="Century Gothic"/>
          <w:b/>
          <w:sz w:val="21"/>
          <w:szCs w:val="21"/>
        </w:rPr>
        <w:t xml:space="preserve">symptomatic block </w:t>
      </w:r>
      <w:r>
        <w:rPr>
          <w:rFonts w:ascii="Century Gothic" w:hAnsi="Century Gothic"/>
          <w:sz w:val="21"/>
          <w:szCs w:val="21"/>
        </w:rPr>
        <w:t xml:space="preserve">usually require immediate pacing even if symptoms have resolved upon arrival </w:t>
      </w:r>
    </w:p>
    <w:p w14:paraId="4066CB72" w14:textId="00DFA307" w:rsidR="00A866AC" w:rsidRPr="00A866AC" w:rsidRDefault="00A866AC" w:rsidP="00A866AC">
      <w:pPr>
        <w:pStyle w:val="ListParagraph"/>
        <w:numPr>
          <w:ilvl w:val="0"/>
          <w:numId w:val="26"/>
        </w:numPr>
        <w:tabs>
          <w:tab w:val="left" w:pos="2863"/>
        </w:tabs>
        <w:rPr>
          <w:rFonts w:ascii="Century Gothic" w:hAnsi="Century Gothic"/>
          <w:b/>
          <w:color w:val="FF2F92"/>
          <w:sz w:val="21"/>
          <w:szCs w:val="21"/>
        </w:rPr>
      </w:pPr>
      <w:r>
        <w:rPr>
          <w:rFonts w:ascii="Century Gothic" w:hAnsi="Century Gothic"/>
          <w:sz w:val="21"/>
          <w:szCs w:val="21"/>
        </w:rPr>
        <w:t xml:space="preserve">Asymptomatic patients with marked bradycardia (rate &lt;40bpm, a broad complex escape rhythm and/or significant QT prolongation (&gt;500ms) are at risk of arrest and will require urgent pacing – preferably achieved by prompt implantation of a permanent pacemaker but a temporary one may suffice for overnight/over weekend management </w:t>
      </w:r>
    </w:p>
    <w:p w14:paraId="212ED9CC" w14:textId="5ECDC162" w:rsidR="00A866AC" w:rsidRPr="00A866AC" w:rsidRDefault="00A866AC" w:rsidP="00A866AC">
      <w:pPr>
        <w:pStyle w:val="ListParagraph"/>
        <w:numPr>
          <w:ilvl w:val="0"/>
          <w:numId w:val="26"/>
        </w:numPr>
        <w:tabs>
          <w:tab w:val="left" w:pos="2863"/>
        </w:tabs>
        <w:rPr>
          <w:rFonts w:ascii="Century Gothic" w:hAnsi="Century Gothic"/>
          <w:b/>
          <w:color w:val="FF2F92"/>
          <w:sz w:val="21"/>
          <w:szCs w:val="21"/>
        </w:rPr>
      </w:pPr>
      <w:r>
        <w:rPr>
          <w:rFonts w:ascii="Century Gothic" w:hAnsi="Century Gothic"/>
          <w:sz w:val="21"/>
          <w:szCs w:val="21"/>
        </w:rPr>
        <w:t xml:space="preserve">Complete AV block associated with inferior myocardial ischaemia is usually transient but will require temporary pacing if the patient is compromised or permanent pacing if the heart rate remains slow </w:t>
      </w:r>
    </w:p>
    <w:p w14:paraId="1B4FDD20" w14:textId="58BFFFF9" w:rsidR="00A866AC" w:rsidRPr="00A866AC" w:rsidRDefault="00A866AC" w:rsidP="00A866AC">
      <w:pPr>
        <w:pStyle w:val="ListParagraph"/>
        <w:numPr>
          <w:ilvl w:val="0"/>
          <w:numId w:val="26"/>
        </w:numPr>
        <w:tabs>
          <w:tab w:val="left" w:pos="2863"/>
        </w:tabs>
        <w:rPr>
          <w:rFonts w:ascii="Century Gothic" w:hAnsi="Century Gothic"/>
          <w:b/>
          <w:color w:val="FF2F92"/>
          <w:sz w:val="21"/>
          <w:szCs w:val="21"/>
        </w:rPr>
      </w:pPr>
      <w:r>
        <w:rPr>
          <w:rFonts w:ascii="Century Gothic" w:hAnsi="Century Gothic"/>
          <w:sz w:val="21"/>
          <w:szCs w:val="21"/>
        </w:rPr>
        <w:t xml:space="preserve">When associated with anterior infarction temporary pacing is always indicated regardless of the presence or absence of symptoms </w:t>
      </w:r>
    </w:p>
    <w:p w14:paraId="62685CE1" w14:textId="2E27F9EB" w:rsidR="00A866AC" w:rsidRPr="00FD4A6C" w:rsidRDefault="00A866AC" w:rsidP="00A866AC">
      <w:pPr>
        <w:pStyle w:val="ListParagraph"/>
        <w:numPr>
          <w:ilvl w:val="0"/>
          <w:numId w:val="26"/>
        </w:numPr>
        <w:tabs>
          <w:tab w:val="left" w:pos="2863"/>
        </w:tabs>
        <w:rPr>
          <w:rFonts w:ascii="Century Gothic" w:hAnsi="Century Gothic"/>
          <w:b/>
          <w:color w:val="FF2F92"/>
          <w:sz w:val="21"/>
          <w:szCs w:val="21"/>
        </w:rPr>
      </w:pPr>
      <w:r>
        <w:rPr>
          <w:rFonts w:ascii="Century Gothic" w:hAnsi="Century Gothic"/>
          <w:sz w:val="21"/>
          <w:szCs w:val="21"/>
        </w:rPr>
        <w:t xml:space="preserve">Patients with acute </w:t>
      </w:r>
      <w:proofErr w:type="spellStart"/>
      <w:r>
        <w:rPr>
          <w:rFonts w:ascii="Century Gothic" w:hAnsi="Century Gothic"/>
          <w:sz w:val="21"/>
          <w:szCs w:val="21"/>
        </w:rPr>
        <w:t>bifasicular</w:t>
      </w:r>
      <w:proofErr w:type="spellEnd"/>
      <w:r>
        <w:rPr>
          <w:rFonts w:ascii="Century Gothic" w:hAnsi="Century Gothic"/>
          <w:sz w:val="21"/>
          <w:szCs w:val="21"/>
        </w:rPr>
        <w:t xml:space="preserve"> block following acute myocardial infarction should be considered for temporary pacing particularly if the PR inter</w:t>
      </w:r>
      <w:r w:rsidR="00FD4A6C">
        <w:rPr>
          <w:rFonts w:ascii="Century Gothic" w:hAnsi="Century Gothic"/>
          <w:sz w:val="21"/>
          <w:szCs w:val="21"/>
        </w:rPr>
        <w:t>val is increased or increasing</w:t>
      </w:r>
    </w:p>
    <w:p w14:paraId="374A082A" w14:textId="7D170B24" w:rsidR="00FD4A6C" w:rsidRPr="00FD4A6C" w:rsidRDefault="00FD4A6C" w:rsidP="00A866AC">
      <w:pPr>
        <w:pStyle w:val="ListParagraph"/>
        <w:numPr>
          <w:ilvl w:val="0"/>
          <w:numId w:val="26"/>
        </w:numPr>
        <w:tabs>
          <w:tab w:val="left" w:pos="2863"/>
        </w:tabs>
        <w:rPr>
          <w:rFonts w:ascii="Century Gothic" w:hAnsi="Century Gothic"/>
          <w:b/>
          <w:color w:val="FF2F92"/>
          <w:sz w:val="21"/>
          <w:szCs w:val="21"/>
        </w:rPr>
      </w:pPr>
      <w:r>
        <w:rPr>
          <w:rFonts w:ascii="Century Gothic" w:hAnsi="Century Gothic"/>
          <w:sz w:val="21"/>
          <w:szCs w:val="21"/>
        </w:rPr>
        <w:t xml:space="preserve">Temporary pacing can be achieved rapidly by a balloon flotation wire but is rarely needed </w:t>
      </w:r>
    </w:p>
    <w:p w14:paraId="23D9E25E" w14:textId="600108AD" w:rsidR="00FD4A6C" w:rsidRPr="00FD4A6C" w:rsidRDefault="00FD4A6C" w:rsidP="00FD4A6C">
      <w:pPr>
        <w:pStyle w:val="ListParagraph"/>
        <w:numPr>
          <w:ilvl w:val="0"/>
          <w:numId w:val="26"/>
        </w:numPr>
        <w:tabs>
          <w:tab w:val="left" w:pos="2863"/>
        </w:tabs>
        <w:rPr>
          <w:rFonts w:ascii="Century Gothic" w:hAnsi="Century Gothic"/>
          <w:b/>
          <w:color w:val="FF2F92"/>
          <w:sz w:val="21"/>
          <w:szCs w:val="21"/>
        </w:rPr>
      </w:pPr>
      <w:r>
        <w:rPr>
          <w:rFonts w:ascii="Century Gothic" w:hAnsi="Century Gothic"/>
          <w:sz w:val="21"/>
          <w:szCs w:val="21"/>
        </w:rPr>
        <w:t xml:space="preserve">Contact the cardiology registrar for advice and X ray guided temporary pacemaker </w:t>
      </w:r>
    </w:p>
    <w:p w14:paraId="62F2A4EA" w14:textId="59C28B05" w:rsidR="004E3BF3" w:rsidRDefault="00A866AC" w:rsidP="004D3E57">
      <w:pPr>
        <w:tabs>
          <w:tab w:val="left" w:pos="2863"/>
        </w:tabs>
        <w:rPr>
          <w:rFonts w:ascii="Century Gothic" w:hAnsi="Century Gothic"/>
          <w:b/>
          <w:color w:val="FF2F92"/>
          <w:sz w:val="28"/>
          <w:szCs w:val="21"/>
        </w:rPr>
      </w:pPr>
      <w:r w:rsidRPr="00A866AC">
        <w:rPr>
          <w:rFonts w:ascii="Century Gothic" w:hAnsi="Century Gothic"/>
          <w:b/>
          <w:noProof/>
          <w:color w:val="FF2F92"/>
          <w:sz w:val="28"/>
          <w:szCs w:val="21"/>
        </w:rPr>
        <w:lastRenderedPageBreak/>
        <w:drawing>
          <wp:anchor distT="0" distB="0" distL="114300" distR="114300" simplePos="0" relativeHeight="251737600" behindDoc="0" locked="0" layoutInCell="1" allowOverlap="1" wp14:anchorId="29D523BE" wp14:editId="78F702E5">
            <wp:simplePos x="0" y="0"/>
            <wp:positionH relativeFrom="column">
              <wp:posOffset>280035</wp:posOffset>
            </wp:positionH>
            <wp:positionV relativeFrom="paragraph">
              <wp:posOffset>0</wp:posOffset>
            </wp:positionV>
            <wp:extent cx="6234430" cy="5234940"/>
            <wp:effectExtent l="0" t="0" r="0" b="0"/>
            <wp:wrapTight wrapText="bothSides">
              <wp:wrapPolygon edited="0">
                <wp:start x="0" y="0"/>
                <wp:lineTo x="0" y="21485"/>
                <wp:lineTo x="21472" y="21485"/>
                <wp:lineTo x="21472" y="0"/>
                <wp:lineTo x="0" y="0"/>
              </wp:wrapPolygon>
            </wp:wrapTight>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234430" cy="5234940"/>
                    </a:xfrm>
                    <a:prstGeom prst="rect">
                      <a:avLst/>
                    </a:prstGeom>
                  </pic:spPr>
                </pic:pic>
              </a:graphicData>
            </a:graphic>
            <wp14:sizeRelH relativeFrom="page">
              <wp14:pctWidth>0</wp14:pctWidth>
            </wp14:sizeRelH>
            <wp14:sizeRelV relativeFrom="page">
              <wp14:pctHeight>0</wp14:pctHeight>
            </wp14:sizeRelV>
          </wp:anchor>
        </w:drawing>
      </w:r>
    </w:p>
    <w:p w14:paraId="11AD9B3F" w14:textId="65110A3C" w:rsidR="004E3BF3" w:rsidRDefault="004E3BF3" w:rsidP="004D3E57">
      <w:pPr>
        <w:tabs>
          <w:tab w:val="left" w:pos="2863"/>
        </w:tabs>
        <w:rPr>
          <w:rFonts w:ascii="Century Gothic" w:hAnsi="Century Gothic"/>
          <w:b/>
          <w:color w:val="FF2F92"/>
          <w:sz w:val="28"/>
          <w:szCs w:val="21"/>
        </w:rPr>
      </w:pPr>
    </w:p>
    <w:p w14:paraId="4C298B7D" w14:textId="176EF54B" w:rsidR="004E3BF3" w:rsidRDefault="004E3BF3" w:rsidP="004D3E57">
      <w:pPr>
        <w:tabs>
          <w:tab w:val="left" w:pos="2863"/>
        </w:tabs>
        <w:rPr>
          <w:rFonts w:ascii="Century Gothic" w:hAnsi="Century Gothic"/>
          <w:b/>
          <w:color w:val="FF2F92"/>
          <w:sz w:val="28"/>
          <w:szCs w:val="21"/>
        </w:rPr>
      </w:pPr>
    </w:p>
    <w:p w14:paraId="21D128A3" w14:textId="77777777" w:rsidR="004E3BF3" w:rsidRDefault="004E3BF3" w:rsidP="004D3E57">
      <w:pPr>
        <w:tabs>
          <w:tab w:val="left" w:pos="2863"/>
        </w:tabs>
        <w:rPr>
          <w:rFonts w:ascii="Century Gothic" w:hAnsi="Century Gothic"/>
          <w:b/>
          <w:color w:val="FF2F92"/>
          <w:sz w:val="28"/>
          <w:szCs w:val="21"/>
        </w:rPr>
      </w:pPr>
    </w:p>
    <w:p w14:paraId="021D2601" w14:textId="77777777" w:rsidR="004E3BF3" w:rsidRDefault="004E3BF3" w:rsidP="004D3E57">
      <w:pPr>
        <w:tabs>
          <w:tab w:val="left" w:pos="2863"/>
        </w:tabs>
        <w:rPr>
          <w:rFonts w:ascii="Century Gothic" w:hAnsi="Century Gothic"/>
          <w:b/>
          <w:color w:val="FF2F92"/>
          <w:sz w:val="28"/>
          <w:szCs w:val="21"/>
        </w:rPr>
      </w:pPr>
    </w:p>
    <w:p w14:paraId="70D91ED0" w14:textId="77777777" w:rsidR="004E3BF3" w:rsidRDefault="004E3BF3" w:rsidP="004D3E57">
      <w:pPr>
        <w:tabs>
          <w:tab w:val="left" w:pos="2863"/>
        </w:tabs>
        <w:rPr>
          <w:rFonts w:ascii="Century Gothic" w:hAnsi="Century Gothic"/>
          <w:b/>
          <w:color w:val="FF2F92"/>
          <w:sz w:val="28"/>
          <w:szCs w:val="21"/>
        </w:rPr>
      </w:pPr>
    </w:p>
    <w:p w14:paraId="5F533E09" w14:textId="4A9E28FB" w:rsidR="00FD4A6C" w:rsidRDefault="00FD4A6C" w:rsidP="004D3E57">
      <w:pPr>
        <w:tabs>
          <w:tab w:val="left" w:pos="2863"/>
        </w:tabs>
        <w:rPr>
          <w:rFonts w:ascii="Century Gothic" w:hAnsi="Century Gothic"/>
          <w:b/>
          <w:color w:val="FF2F92"/>
          <w:sz w:val="28"/>
          <w:szCs w:val="21"/>
        </w:rPr>
      </w:pPr>
    </w:p>
    <w:p w14:paraId="7986FCD3" w14:textId="77777777" w:rsidR="00FD4A6C" w:rsidRDefault="00FD4A6C" w:rsidP="004D3E57">
      <w:pPr>
        <w:tabs>
          <w:tab w:val="left" w:pos="2863"/>
        </w:tabs>
        <w:rPr>
          <w:rFonts w:ascii="Century Gothic" w:hAnsi="Century Gothic"/>
          <w:b/>
          <w:color w:val="FF2F92"/>
          <w:sz w:val="28"/>
          <w:szCs w:val="21"/>
        </w:rPr>
      </w:pPr>
    </w:p>
    <w:p w14:paraId="13F93C4B" w14:textId="0D8927DE" w:rsidR="000B7885" w:rsidRDefault="000B7885" w:rsidP="004D3E57">
      <w:pPr>
        <w:tabs>
          <w:tab w:val="left" w:pos="2863"/>
        </w:tabs>
        <w:rPr>
          <w:rFonts w:ascii="Century Gothic" w:hAnsi="Century Gothic"/>
          <w:b/>
          <w:color w:val="FF2F92"/>
          <w:sz w:val="28"/>
          <w:szCs w:val="21"/>
        </w:rPr>
      </w:pPr>
    </w:p>
    <w:p w14:paraId="61CB2479" w14:textId="77777777" w:rsidR="00FD4A6C" w:rsidRDefault="00FD4A6C" w:rsidP="004D3E57">
      <w:pPr>
        <w:tabs>
          <w:tab w:val="left" w:pos="2863"/>
        </w:tabs>
        <w:rPr>
          <w:rFonts w:ascii="Century Gothic" w:hAnsi="Century Gothic"/>
          <w:b/>
          <w:color w:val="FF2F92"/>
          <w:sz w:val="28"/>
          <w:szCs w:val="21"/>
        </w:rPr>
      </w:pPr>
    </w:p>
    <w:p w14:paraId="547FFAB0" w14:textId="77777777" w:rsidR="004E3BF3" w:rsidRDefault="004E3BF3" w:rsidP="004D3E57">
      <w:pPr>
        <w:tabs>
          <w:tab w:val="left" w:pos="2863"/>
        </w:tabs>
        <w:rPr>
          <w:rFonts w:ascii="Century Gothic" w:hAnsi="Century Gothic"/>
          <w:b/>
          <w:color w:val="FF2F92"/>
          <w:sz w:val="28"/>
          <w:szCs w:val="21"/>
        </w:rPr>
      </w:pPr>
      <w:r w:rsidRPr="004E3BF3">
        <w:rPr>
          <w:rFonts w:ascii="Century Gothic" w:hAnsi="Century Gothic"/>
          <w:b/>
          <w:color w:val="FF2F92"/>
          <w:sz w:val="28"/>
          <w:szCs w:val="21"/>
        </w:rPr>
        <w:lastRenderedPageBreak/>
        <w:t>AXIS DEVIATION</w:t>
      </w:r>
    </w:p>
    <w:p w14:paraId="4CECB1C0" w14:textId="387C56D0" w:rsidR="004E3BF3" w:rsidRPr="004E3BF3" w:rsidRDefault="004E3BF3" w:rsidP="00E4424D">
      <w:pPr>
        <w:tabs>
          <w:tab w:val="left" w:pos="2863"/>
        </w:tabs>
        <w:jc w:val="center"/>
        <w:rPr>
          <w:rFonts w:ascii="Century Gothic" w:hAnsi="Century Gothic"/>
          <w:b/>
          <w:color w:val="FF2F92"/>
          <w:sz w:val="28"/>
          <w:szCs w:val="21"/>
        </w:rPr>
      </w:pPr>
      <w:r w:rsidRPr="004E3BF3">
        <w:rPr>
          <w:rFonts w:ascii="Century Gothic" w:hAnsi="Century Gothic"/>
          <w:b/>
          <w:noProof/>
          <w:color w:val="FF2F92"/>
          <w:sz w:val="28"/>
          <w:szCs w:val="21"/>
        </w:rPr>
        <w:drawing>
          <wp:inline distT="0" distB="0" distL="0" distR="0" wp14:anchorId="151B33F8" wp14:editId="316F566E">
            <wp:extent cx="3274695" cy="2605112"/>
            <wp:effectExtent l="0" t="0" r="1905" b="11430"/>
            <wp:docPr id="29717" name="Picture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88525" cy="2616114"/>
                    </a:xfrm>
                    <a:prstGeom prst="rect">
                      <a:avLst/>
                    </a:prstGeom>
                  </pic:spPr>
                </pic:pic>
              </a:graphicData>
            </a:graphic>
          </wp:inline>
        </w:drawing>
      </w:r>
      <w:r w:rsidRPr="004E3BF3">
        <w:rPr>
          <w:rFonts w:ascii="Century Gothic" w:hAnsi="Century Gothic"/>
          <w:b/>
          <w:noProof/>
          <w:color w:val="FF2F92"/>
          <w:szCs w:val="21"/>
        </w:rPr>
        <w:drawing>
          <wp:inline distT="0" distB="0" distL="0" distR="0" wp14:anchorId="15F40F12" wp14:editId="77F325E7">
            <wp:extent cx="5652135" cy="1202685"/>
            <wp:effectExtent l="0" t="0" r="0" b="0"/>
            <wp:docPr id="29716" name="Pictur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17625" cy="1216620"/>
                    </a:xfrm>
                    <a:prstGeom prst="rect">
                      <a:avLst/>
                    </a:prstGeom>
                  </pic:spPr>
                </pic:pic>
              </a:graphicData>
            </a:graphic>
          </wp:inline>
        </w:drawing>
      </w:r>
    </w:p>
    <w:p w14:paraId="76BC9BB7" w14:textId="58B04812" w:rsidR="00E4424D" w:rsidRDefault="00E4424D" w:rsidP="00E4424D">
      <w:pPr>
        <w:tabs>
          <w:tab w:val="left" w:pos="2863"/>
        </w:tabs>
        <w:jc w:val="center"/>
        <w:rPr>
          <w:rFonts w:ascii="Century Gothic" w:hAnsi="Century Gothic"/>
          <w:b/>
          <w:color w:val="FF2F92"/>
          <w:szCs w:val="21"/>
        </w:rPr>
      </w:pPr>
      <w:r w:rsidRPr="00E4424D">
        <w:rPr>
          <w:rFonts w:ascii="Century Gothic" w:hAnsi="Century Gothic"/>
          <w:b/>
          <w:noProof/>
          <w:color w:val="FF2F92"/>
          <w:szCs w:val="21"/>
        </w:rPr>
        <w:drawing>
          <wp:inline distT="0" distB="0" distL="0" distR="0" wp14:anchorId="7DC9AEFB" wp14:editId="2BFD2D14">
            <wp:extent cx="6167546" cy="4437380"/>
            <wp:effectExtent l="0" t="0" r="5080" b="7620"/>
            <wp:docPr id="29718" name="Picture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69669" cy="4438908"/>
                    </a:xfrm>
                    <a:prstGeom prst="rect">
                      <a:avLst/>
                    </a:prstGeom>
                  </pic:spPr>
                </pic:pic>
              </a:graphicData>
            </a:graphic>
          </wp:inline>
        </w:drawing>
      </w:r>
    </w:p>
    <w:p w14:paraId="3CAEBEE8" w14:textId="49C34F34" w:rsidR="00E4424D" w:rsidRDefault="00E4424D" w:rsidP="00DB1FCA">
      <w:pPr>
        <w:tabs>
          <w:tab w:val="left" w:pos="2863"/>
        </w:tabs>
        <w:jc w:val="center"/>
        <w:rPr>
          <w:rFonts w:ascii="Century Gothic" w:hAnsi="Century Gothic"/>
          <w:b/>
          <w:color w:val="FF2F92"/>
          <w:szCs w:val="21"/>
        </w:rPr>
      </w:pPr>
      <w:r w:rsidRPr="00E4424D">
        <w:rPr>
          <w:rFonts w:ascii="Century Gothic" w:hAnsi="Century Gothic"/>
          <w:b/>
          <w:noProof/>
          <w:color w:val="FF2F92"/>
          <w:szCs w:val="21"/>
        </w:rPr>
        <w:lastRenderedPageBreak/>
        <w:drawing>
          <wp:inline distT="0" distB="0" distL="0" distR="0" wp14:anchorId="64C260A5" wp14:editId="0C8E8852">
            <wp:extent cx="5137785" cy="2825634"/>
            <wp:effectExtent l="0" t="0" r="0" b="0"/>
            <wp:docPr id="29719" name="Pictur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47078" cy="2830745"/>
                    </a:xfrm>
                    <a:prstGeom prst="rect">
                      <a:avLst/>
                    </a:prstGeom>
                  </pic:spPr>
                </pic:pic>
              </a:graphicData>
            </a:graphic>
          </wp:inline>
        </w:drawing>
      </w:r>
    </w:p>
    <w:p w14:paraId="5325B2C9" w14:textId="0BB63340" w:rsidR="00DB1FCA" w:rsidRDefault="00DB1FCA" w:rsidP="00DB1FCA">
      <w:pPr>
        <w:tabs>
          <w:tab w:val="left" w:pos="2863"/>
        </w:tabs>
        <w:jc w:val="center"/>
        <w:rPr>
          <w:rFonts w:ascii="Century Gothic" w:hAnsi="Century Gothic"/>
          <w:b/>
          <w:color w:val="FF2F92"/>
          <w:szCs w:val="21"/>
        </w:rPr>
      </w:pPr>
      <w:r w:rsidRPr="00DB1FCA">
        <w:rPr>
          <w:rFonts w:ascii="Century Gothic" w:hAnsi="Century Gothic"/>
          <w:b/>
          <w:noProof/>
          <w:color w:val="FF2F92"/>
          <w:szCs w:val="21"/>
        </w:rPr>
        <w:drawing>
          <wp:inline distT="0" distB="0" distL="0" distR="0" wp14:anchorId="67D8D493" wp14:editId="227FFF92">
            <wp:extent cx="5274945" cy="2767003"/>
            <wp:effectExtent l="0" t="0" r="8255" b="1905"/>
            <wp:docPr id="29720" name="Pictur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13868" cy="2787420"/>
                    </a:xfrm>
                    <a:prstGeom prst="rect">
                      <a:avLst/>
                    </a:prstGeom>
                  </pic:spPr>
                </pic:pic>
              </a:graphicData>
            </a:graphic>
          </wp:inline>
        </w:drawing>
      </w:r>
    </w:p>
    <w:p w14:paraId="618911CC" w14:textId="0F844BD8" w:rsidR="00DB1FCA" w:rsidRDefault="00DB1FCA" w:rsidP="00DB1FCA">
      <w:pPr>
        <w:tabs>
          <w:tab w:val="left" w:pos="2863"/>
        </w:tabs>
        <w:jc w:val="center"/>
        <w:rPr>
          <w:rFonts w:ascii="Century Gothic" w:hAnsi="Century Gothic"/>
          <w:b/>
          <w:color w:val="FF2F92"/>
          <w:szCs w:val="21"/>
        </w:rPr>
      </w:pPr>
      <w:r w:rsidRPr="00DB1FCA">
        <w:rPr>
          <w:rFonts w:ascii="Century Gothic" w:hAnsi="Century Gothic"/>
          <w:b/>
          <w:noProof/>
          <w:color w:val="FF2F92"/>
          <w:szCs w:val="21"/>
        </w:rPr>
        <w:drawing>
          <wp:inline distT="0" distB="0" distL="0" distR="0" wp14:anchorId="615E5C08" wp14:editId="082D7AE2">
            <wp:extent cx="5274945" cy="2805812"/>
            <wp:effectExtent l="0" t="0" r="8255" b="0"/>
            <wp:docPr id="29721" name="Pictur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9287" cy="2808121"/>
                    </a:xfrm>
                    <a:prstGeom prst="rect">
                      <a:avLst/>
                    </a:prstGeom>
                  </pic:spPr>
                </pic:pic>
              </a:graphicData>
            </a:graphic>
          </wp:inline>
        </w:drawing>
      </w:r>
    </w:p>
    <w:p w14:paraId="00BDA10D" w14:textId="6F246AC4" w:rsidR="00DB1FCA" w:rsidRDefault="001F3EF5" w:rsidP="00DB1FCA">
      <w:pPr>
        <w:tabs>
          <w:tab w:val="left" w:pos="2863"/>
        </w:tabs>
        <w:jc w:val="center"/>
        <w:rPr>
          <w:rFonts w:ascii="Century Gothic" w:hAnsi="Century Gothic"/>
          <w:b/>
          <w:color w:val="FF2F92"/>
          <w:szCs w:val="21"/>
        </w:rPr>
      </w:pPr>
      <w:r w:rsidRPr="001F3EF5">
        <w:rPr>
          <w:rFonts w:ascii="Century Gothic" w:hAnsi="Century Gothic"/>
          <w:noProof/>
          <w:color w:val="000000" w:themeColor="text1"/>
          <w:szCs w:val="21"/>
        </w:rPr>
        <w:lastRenderedPageBreak/>
        <w:drawing>
          <wp:anchor distT="0" distB="0" distL="114300" distR="114300" simplePos="0" relativeHeight="251735552" behindDoc="0" locked="0" layoutInCell="1" allowOverlap="1" wp14:anchorId="095277D3" wp14:editId="59F58298">
            <wp:simplePos x="0" y="0"/>
            <wp:positionH relativeFrom="column">
              <wp:posOffset>1188720</wp:posOffset>
            </wp:positionH>
            <wp:positionV relativeFrom="paragraph">
              <wp:posOffset>5238115</wp:posOffset>
            </wp:positionV>
            <wp:extent cx="5382895" cy="3168650"/>
            <wp:effectExtent l="0" t="0" r="1905" b="6350"/>
            <wp:wrapSquare wrapText="bothSides"/>
            <wp:docPr id="29723" name="Pictur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382895" cy="3168650"/>
                    </a:xfrm>
                    <a:prstGeom prst="rect">
                      <a:avLst/>
                    </a:prstGeom>
                  </pic:spPr>
                </pic:pic>
              </a:graphicData>
            </a:graphic>
            <wp14:sizeRelH relativeFrom="margin">
              <wp14:pctWidth>0</wp14:pctWidth>
            </wp14:sizeRelH>
          </wp:anchor>
        </w:drawing>
      </w:r>
      <w:r w:rsidR="00DB1FCA" w:rsidRPr="00DB1FCA">
        <w:rPr>
          <w:rFonts w:ascii="Century Gothic" w:hAnsi="Century Gothic"/>
          <w:b/>
          <w:noProof/>
          <w:color w:val="FF2F92"/>
          <w:szCs w:val="21"/>
        </w:rPr>
        <w:drawing>
          <wp:inline distT="0" distB="0" distL="0" distR="0" wp14:anchorId="35ACA34C" wp14:editId="10AF39DE">
            <wp:extent cx="6645910" cy="5132705"/>
            <wp:effectExtent l="0" t="0" r="8890" b="0"/>
            <wp:docPr id="29722" name="Pictur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45910" cy="5132705"/>
                    </a:xfrm>
                    <a:prstGeom prst="rect">
                      <a:avLst/>
                    </a:prstGeom>
                  </pic:spPr>
                </pic:pic>
              </a:graphicData>
            </a:graphic>
          </wp:inline>
        </w:drawing>
      </w:r>
    </w:p>
    <w:p w14:paraId="2D4BA64F" w14:textId="2B3A1AD7" w:rsidR="00DB1FCA" w:rsidRDefault="00DB1FCA" w:rsidP="00DB1FCA">
      <w:pPr>
        <w:tabs>
          <w:tab w:val="left" w:pos="2863"/>
        </w:tabs>
        <w:jc w:val="center"/>
        <w:rPr>
          <w:rFonts w:ascii="Century Gothic" w:hAnsi="Century Gothic"/>
          <w:color w:val="FF2F92"/>
          <w:szCs w:val="21"/>
        </w:rPr>
      </w:pPr>
      <w:r>
        <w:rPr>
          <w:rFonts w:ascii="Century Gothic" w:hAnsi="Century Gothic"/>
          <w:color w:val="FF2F92"/>
          <w:szCs w:val="21"/>
        </w:rPr>
        <w:t xml:space="preserve">Lead II tends to be the same as lead </w:t>
      </w:r>
      <w:proofErr w:type="spellStart"/>
      <w:r>
        <w:rPr>
          <w:rFonts w:ascii="Century Gothic" w:hAnsi="Century Gothic"/>
          <w:color w:val="FF2F92"/>
          <w:szCs w:val="21"/>
        </w:rPr>
        <w:t>aVF</w:t>
      </w:r>
      <w:proofErr w:type="spellEnd"/>
      <w:r>
        <w:rPr>
          <w:rFonts w:ascii="Century Gothic" w:hAnsi="Century Gothic"/>
          <w:color w:val="FF2F92"/>
          <w:szCs w:val="21"/>
        </w:rPr>
        <w:t xml:space="preserve">/III </w:t>
      </w:r>
      <w:proofErr w:type="gramStart"/>
      <w:r>
        <w:rPr>
          <w:rFonts w:ascii="Century Gothic" w:hAnsi="Century Gothic"/>
          <w:color w:val="FF2F92"/>
          <w:szCs w:val="21"/>
        </w:rPr>
        <w:t>in regards to</w:t>
      </w:r>
      <w:proofErr w:type="gramEnd"/>
      <w:r>
        <w:rPr>
          <w:rFonts w:ascii="Century Gothic" w:hAnsi="Century Gothic"/>
          <w:color w:val="FF2F92"/>
          <w:szCs w:val="21"/>
        </w:rPr>
        <w:t xml:space="preserve"> +</w:t>
      </w:r>
      <w:proofErr w:type="spellStart"/>
      <w:r>
        <w:rPr>
          <w:rFonts w:ascii="Century Gothic" w:hAnsi="Century Gothic"/>
          <w:color w:val="FF2F92"/>
          <w:szCs w:val="21"/>
        </w:rPr>
        <w:t>ve</w:t>
      </w:r>
      <w:proofErr w:type="spellEnd"/>
      <w:r>
        <w:rPr>
          <w:rFonts w:ascii="Century Gothic" w:hAnsi="Century Gothic"/>
          <w:color w:val="FF2F92"/>
          <w:szCs w:val="21"/>
        </w:rPr>
        <w:t>/negative</w:t>
      </w:r>
    </w:p>
    <w:p w14:paraId="2EFD6C0C" w14:textId="5AD49EE4" w:rsidR="00DB1FCA" w:rsidRPr="001F3EF5" w:rsidRDefault="001F3EF5" w:rsidP="001F3EF5">
      <w:pPr>
        <w:tabs>
          <w:tab w:val="left" w:pos="2863"/>
        </w:tabs>
        <w:rPr>
          <w:rFonts w:ascii="Century Gothic" w:hAnsi="Century Gothic"/>
          <w:color w:val="FF2F92"/>
          <w:szCs w:val="21"/>
        </w:rPr>
      </w:pPr>
      <w:r w:rsidRPr="001F3EF5">
        <w:rPr>
          <w:rFonts w:ascii="Century Gothic" w:hAnsi="Century Gothic"/>
          <w:color w:val="000000" w:themeColor="text1"/>
          <w:szCs w:val="21"/>
        </w:rPr>
        <w:t xml:space="preserve">Seen in patients with </w:t>
      </w:r>
      <w:r w:rsidRPr="001F3EF5">
        <w:rPr>
          <w:rFonts w:ascii="Century Gothic" w:hAnsi="Century Gothic"/>
          <w:b/>
          <w:color w:val="000000" w:themeColor="text1"/>
          <w:szCs w:val="21"/>
        </w:rPr>
        <w:t xml:space="preserve">emphysema </w:t>
      </w:r>
      <w:r w:rsidRPr="001F3EF5">
        <w:rPr>
          <w:rFonts w:ascii="Century Gothic" w:hAnsi="Century Gothic"/>
          <w:color w:val="000000" w:themeColor="text1"/>
          <w:szCs w:val="21"/>
        </w:rPr>
        <w:t xml:space="preserve">who typically have a vertically </w:t>
      </w:r>
      <w:r w:rsidRPr="001F3EF5">
        <w:rPr>
          <w:rFonts w:ascii="Century Gothic" w:hAnsi="Century Gothic"/>
          <w:color w:val="FF2F92"/>
          <w:szCs w:val="21"/>
        </w:rPr>
        <w:t>orientated heart</w:t>
      </w:r>
      <w:r w:rsidRPr="001F3EF5">
        <w:rPr>
          <w:rFonts w:ascii="Century Gothic" w:hAnsi="Century Gothic"/>
          <w:color w:val="FF2F92"/>
          <w:szCs w:val="21"/>
        </w:rPr>
        <w:br w:type="textWrapping" w:clear="all"/>
      </w:r>
    </w:p>
    <w:p w14:paraId="1A439D7C" w14:textId="623483C9" w:rsidR="00DB1FCA" w:rsidRPr="00DB1FCA" w:rsidRDefault="00DB1FCA" w:rsidP="00DB1FCA">
      <w:pPr>
        <w:tabs>
          <w:tab w:val="left" w:pos="2863"/>
        </w:tabs>
        <w:jc w:val="center"/>
        <w:rPr>
          <w:rFonts w:ascii="Century Gothic" w:hAnsi="Century Gothic"/>
          <w:color w:val="FF2F92"/>
          <w:szCs w:val="21"/>
        </w:rPr>
      </w:pPr>
    </w:p>
    <w:p w14:paraId="091075BE" w14:textId="63ACB682" w:rsidR="004E3BF3" w:rsidRPr="004E3BF3" w:rsidRDefault="00DD3B39" w:rsidP="004D3E57">
      <w:pPr>
        <w:tabs>
          <w:tab w:val="left" w:pos="2863"/>
        </w:tabs>
        <w:rPr>
          <w:rFonts w:ascii="Century Gothic" w:hAnsi="Century Gothic"/>
          <w:b/>
          <w:color w:val="FF2F92"/>
          <w:szCs w:val="21"/>
        </w:rPr>
      </w:pPr>
      <w:r w:rsidRPr="004E3BF3">
        <w:rPr>
          <w:rFonts w:ascii="Century Gothic" w:hAnsi="Century Gothic"/>
          <w:b/>
          <w:color w:val="FF2F92"/>
          <w:szCs w:val="21"/>
        </w:rPr>
        <w:lastRenderedPageBreak/>
        <w:t>Right Axis Deviation</w:t>
      </w:r>
    </w:p>
    <w:p w14:paraId="352A768F" w14:textId="4486A231" w:rsidR="004D3E57" w:rsidRDefault="004D3E57" w:rsidP="004D3E57">
      <w:pPr>
        <w:tabs>
          <w:tab w:val="left" w:pos="2863"/>
        </w:tabs>
        <w:rPr>
          <w:rFonts w:ascii="Century Gothic" w:hAnsi="Century Gothic"/>
          <w:b/>
          <w:sz w:val="21"/>
          <w:szCs w:val="21"/>
        </w:rPr>
      </w:pPr>
      <w:r>
        <w:rPr>
          <w:rFonts w:ascii="Century Gothic" w:hAnsi="Century Gothic"/>
          <w:b/>
          <w:sz w:val="21"/>
          <w:szCs w:val="21"/>
        </w:rPr>
        <w:t xml:space="preserve">Causes: </w:t>
      </w:r>
    </w:p>
    <w:p w14:paraId="261B6ACB" w14:textId="7C091544" w:rsidR="004D3E57" w:rsidRPr="004D3E57" w:rsidRDefault="001F3EF5" w:rsidP="004D3E57">
      <w:pPr>
        <w:pStyle w:val="ListParagraph"/>
        <w:numPr>
          <w:ilvl w:val="0"/>
          <w:numId w:val="23"/>
        </w:numPr>
        <w:tabs>
          <w:tab w:val="left" w:pos="2863"/>
        </w:tabs>
        <w:rPr>
          <w:rFonts w:ascii="Century Gothic" w:hAnsi="Century Gothic"/>
          <w:b/>
          <w:sz w:val="21"/>
          <w:szCs w:val="21"/>
        </w:rPr>
      </w:pPr>
      <w:r w:rsidRPr="001F088A">
        <w:rPr>
          <w:rFonts w:ascii="Century Gothic" w:hAnsi="Century Gothic"/>
          <w:noProof/>
          <w:sz w:val="21"/>
          <w:szCs w:val="21"/>
          <w:lang w:val="en-US"/>
        </w:rPr>
        <w:drawing>
          <wp:anchor distT="0" distB="0" distL="114300" distR="114300" simplePos="0" relativeHeight="251736576" behindDoc="0" locked="0" layoutInCell="1" allowOverlap="1" wp14:anchorId="658B6A83" wp14:editId="65D75841">
            <wp:simplePos x="0" y="0"/>
            <wp:positionH relativeFrom="column">
              <wp:posOffset>3252470</wp:posOffset>
            </wp:positionH>
            <wp:positionV relativeFrom="paragraph">
              <wp:posOffset>141605</wp:posOffset>
            </wp:positionV>
            <wp:extent cx="3500755" cy="2288540"/>
            <wp:effectExtent l="0" t="0" r="4445" b="0"/>
            <wp:wrapTight wrapText="bothSides">
              <wp:wrapPolygon edited="0">
                <wp:start x="0" y="0"/>
                <wp:lineTo x="0" y="21336"/>
                <wp:lineTo x="21471" y="21336"/>
                <wp:lineTo x="21471" y="0"/>
                <wp:lineTo x="0" y="0"/>
              </wp:wrapPolygon>
            </wp:wrapTight>
            <wp:docPr id="20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l="-158" t="13675" r="158" b="-631"/>
                    <a:stretch/>
                  </pic:blipFill>
                  <pic:spPr bwMode="auto">
                    <a:xfrm>
                      <a:off x="0" y="0"/>
                      <a:ext cx="3500755" cy="2288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3E57">
        <w:rPr>
          <w:rFonts w:ascii="Century Gothic" w:hAnsi="Century Gothic"/>
          <w:sz w:val="21"/>
          <w:szCs w:val="21"/>
        </w:rPr>
        <w:t xml:space="preserve">Right ventricular hypertrophy </w:t>
      </w:r>
    </w:p>
    <w:p w14:paraId="60E4A35A" w14:textId="4AC6C011" w:rsidR="004D3E57" w:rsidRPr="004D3E57" w:rsidRDefault="004D3E57" w:rsidP="004D3E57">
      <w:pPr>
        <w:pStyle w:val="ListParagraph"/>
        <w:numPr>
          <w:ilvl w:val="0"/>
          <w:numId w:val="23"/>
        </w:numPr>
        <w:tabs>
          <w:tab w:val="left" w:pos="2863"/>
        </w:tabs>
        <w:rPr>
          <w:rFonts w:ascii="Century Gothic" w:hAnsi="Century Gothic"/>
          <w:b/>
          <w:sz w:val="21"/>
          <w:szCs w:val="21"/>
        </w:rPr>
      </w:pPr>
      <w:r>
        <w:rPr>
          <w:rFonts w:ascii="Century Gothic" w:hAnsi="Century Gothic"/>
          <w:sz w:val="21"/>
          <w:szCs w:val="21"/>
        </w:rPr>
        <w:t xml:space="preserve">Left posterior hemiblock </w:t>
      </w:r>
    </w:p>
    <w:p w14:paraId="59F471F2" w14:textId="5CDE05C8" w:rsidR="004D3E57" w:rsidRPr="004D3E57" w:rsidRDefault="004D3E57" w:rsidP="004D3E57">
      <w:pPr>
        <w:pStyle w:val="ListParagraph"/>
        <w:numPr>
          <w:ilvl w:val="0"/>
          <w:numId w:val="23"/>
        </w:numPr>
        <w:tabs>
          <w:tab w:val="left" w:pos="2863"/>
        </w:tabs>
        <w:rPr>
          <w:rFonts w:ascii="Century Gothic" w:hAnsi="Century Gothic"/>
          <w:b/>
          <w:sz w:val="21"/>
          <w:szCs w:val="21"/>
        </w:rPr>
      </w:pPr>
      <w:r>
        <w:rPr>
          <w:rFonts w:ascii="Century Gothic" w:hAnsi="Century Gothic"/>
          <w:sz w:val="21"/>
          <w:szCs w:val="21"/>
        </w:rPr>
        <w:t xml:space="preserve">Chronic lung disease </w:t>
      </w:r>
      <w:r w:rsidRPr="004D3E57">
        <w:rPr>
          <w:rFonts w:ascii="Century Gothic" w:hAnsi="Century Gothic"/>
          <w:sz w:val="21"/>
          <w:szCs w:val="21"/>
        </w:rPr>
        <w:sym w:font="Wingdings" w:char="F0E0"/>
      </w:r>
      <w:r>
        <w:rPr>
          <w:rFonts w:ascii="Century Gothic" w:hAnsi="Century Gothic"/>
          <w:sz w:val="21"/>
          <w:szCs w:val="21"/>
        </w:rPr>
        <w:t xml:space="preserve"> </w:t>
      </w:r>
      <w:proofErr w:type="spellStart"/>
      <w:r>
        <w:rPr>
          <w:rFonts w:ascii="Century Gothic" w:hAnsi="Century Gothic"/>
          <w:sz w:val="21"/>
          <w:szCs w:val="21"/>
        </w:rPr>
        <w:t>cor</w:t>
      </w:r>
      <w:proofErr w:type="spellEnd"/>
      <w:r>
        <w:rPr>
          <w:rFonts w:ascii="Century Gothic" w:hAnsi="Century Gothic"/>
          <w:sz w:val="21"/>
          <w:szCs w:val="21"/>
        </w:rPr>
        <w:t xml:space="preserve"> pulmonale </w:t>
      </w:r>
    </w:p>
    <w:p w14:paraId="103DCF7E" w14:textId="2385B0F5" w:rsidR="004D3E57" w:rsidRPr="004D3E57" w:rsidRDefault="004D3E57" w:rsidP="004D3E57">
      <w:pPr>
        <w:pStyle w:val="ListParagraph"/>
        <w:numPr>
          <w:ilvl w:val="0"/>
          <w:numId w:val="23"/>
        </w:numPr>
        <w:tabs>
          <w:tab w:val="left" w:pos="2863"/>
        </w:tabs>
        <w:rPr>
          <w:rFonts w:ascii="Century Gothic" w:hAnsi="Century Gothic"/>
          <w:b/>
          <w:sz w:val="21"/>
          <w:szCs w:val="21"/>
        </w:rPr>
      </w:pPr>
      <w:r>
        <w:rPr>
          <w:rFonts w:ascii="Century Gothic" w:hAnsi="Century Gothic"/>
          <w:sz w:val="21"/>
          <w:szCs w:val="21"/>
        </w:rPr>
        <w:t xml:space="preserve">Pulmonary embolism </w:t>
      </w:r>
    </w:p>
    <w:p w14:paraId="1627F7CD" w14:textId="70223781" w:rsidR="004D3E57" w:rsidRPr="004E3BF3" w:rsidRDefault="004D3E57" w:rsidP="004D3E57">
      <w:pPr>
        <w:pStyle w:val="ListParagraph"/>
        <w:numPr>
          <w:ilvl w:val="0"/>
          <w:numId w:val="23"/>
        </w:numPr>
        <w:tabs>
          <w:tab w:val="left" w:pos="2863"/>
        </w:tabs>
        <w:rPr>
          <w:rFonts w:ascii="Century Gothic" w:hAnsi="Century Gothic"/>
          <w:b/>
          <w:sz w:val="21"/>
          <w:szCs w:val="21"/>
        </w:rPr>
      </w:pPr>
      <w:r>
        <w:rPr>
          <w:rFonts w:ascii="Century Gothic" w:hAnsi="Century Gothic"/>
          <w:sz w:val="21"/>
          <w:szCs w:val="21"/>
        </w:rPr>
        <w:t>Ostium secundum ASD</w:t>
      </w:r>
    </w:p>
    <w:p w14:paraId="7D8B9D65" w14:textId="08B5ED69" w:rsidR="004E3BF3" w:rsidRPr="004E3BF3" w:rsidRDefault="004E3BF3" w:rsidP="004D3E57">
      <w:pPr>
        <w:pStyle w:val="ListParagraph"/>
        <w:numPr>
          <w:ilvl w:val="0"/>
          <w:numId w:val="23"/>
        </w:numPr>
        <w:tabs>
          <w:tab w:val="left" w:pos="2863"/>
        </w:tabs>
        <w:rPr>
          <w:rFonts w:ascii="Century Gothic" w:hAnsi="Century Gothic"/>
          <w:b/>
          <w:sz w:val="21"/>
          <w:szCs w:val="21"/>
        </w:rPr>
      </w:pPr>
      <w:r>
        <w:rPr>
          <w:rFonts w:ascii="Century Gothic" w:hAnsi="Century Gothic"/>
          <w:sz w:val="21"/>
          <w:szCs w:val="21"/>
        </w:rPr>
        <w:t xml:space="preserve">Wolf Parkinson White Syndrome – Left sided accessory pathway </w:t>
      </w:r>
    </w:p>
    <w:p w14:paraId="5D608FC4" w14:textId="5C782AD8" w:rsidR="004E3BF3" w:rsidRPr="004E3BF3" w:rsidRDefault="004E3BF3" w:rsidP="004E3BF3">
      <w:pPr>
        <w:pStyle w:val="ListParagraph"/>
        <w:numPr>
          <w:ilvl w:val="1"/>
          <w:numId w:val="23"/>
        </w:numPr>
        <w:tabs>
          <w:tab w:val="left" w:pos="2863"/>
        </w:tabs>
        <w:rPr>
          <w:rFonts w:ascii="Century Gothic" w:hAnsi="Century Gothic"/>
          <w:b/>
          <w:sz w:val="21"/>
          <w:szCs w:val="21"/>
        </w:rPr>
      </w:pPr>
      <w:r>
        <w:rPr>
          <w:rFonts w:ascii="Century Gothic" w:hAnsi="Century Gothic"/>
          <w:sz w:val="21"/>
          <w:szCs w:val="21"/>
        </w:rPr>
        <w:t xml:space="preserve">In majority of cases, or in a question without qualification, Wolf-Parkinson-White syndrome is associated with left axis deviation </w:t>
      </w:r>
    </w:p>
    <w:p w14:paraId="3EA97098" w14:textId="575B58CF" w:rsidR="004E3BF3" w:rsidRPr="004E3BF3" w:rsidRDefault="004E3BF3" w:rsidP="004D3E57">
      <w:pPr>
        <w:pStyle w:val="ListParagraph"/>
        <w:numPr>
          <w:ilvl w:val="0"/>
          <w:numId w:val="23"/>
        </w:numPr>
        <w:tabs>
          <w:tab w:val="left" w:pos="2863"/>
        </w:tabs>
        <w:rPr>
          <w:rFonts w:ascii="Century Gothic" w:hAnsi="Century Gothic"/>
          <w:b/>
          <w:sz w:val="21"/>
          <w:szCs w:val="21"/>
        </w:rPr>
      </w:pPr>
      <w:r>
        <w:rPr>
          <w:rFonts w:ascii="Century Gothic" w:hAnsi="Century Gothic"/>
          <w:sz w:val="21"/>
          <w:szCs w:val="21"/>
        </w:rPr>
        <w:t xml:space="preserve">Normal in infant &lt;1 </w:t>
      </w:r>
      <w:proofErr w:type="gramStart"/>
      <w:r>
        <w:rPr>
          <w:rFonts w:ascii="Century Gothic" w:hAnsi="Century Gothic"/>
          <w:sz w:val="21"/>
          <w:szCs w:val="21"/>
        </w:rPr>
        <w:t>years</w:t>
      </w:r>
      <w:proofErr w:type="gramEnd"/>
      <w:r>
        <w:rPr>
          <w:rFonts w:ascii="Century Gothic" w:hAnsi="Century Gothic"/>
          <w:sz w:val="21"/>
          <w:szCs w:val="21"/>
        </w:rPr>
        <w:t xml:space="preserve"> old </w:t>
      </w:r>
    </w:p>
    <w:p w14:paraId="262E4009" w14:textId="2299F386" w:rsidR="004E3BF3" w:rsidRPr="001F3EF5" w:rsidRDefault="004E3BF3" w:rsidP="004D3E57">
      <w:pPr>
        <w:pStyle w:val="ListParagraph"/>
        <w:numPr>
          <w:ilvl w:val="0"/>
          <w:numId w:val="23"/>
        </w:numPr>
        <w:tabs>
          <w:tab w:val="left" w:pos="2863"/>
        </w:tabs>
        <w:rPr>
          <w:rFonts w:ascii="Century Gothic" w:hAnsi="Century Gothic"/>
          <w:b/>
          <w:sz w:val="21"/>
          <w:szCs w:val="21"/>
        </w:rPr>
      </w:pPr>
      <w:r>
        <w:rPr>
          <w:rFonts w:ascii="Century Gothic" w:hAnsi="Century Gothic"/>
          <w:sz w:val="21"/>
          <w:szCs w:val="21"/>
        </w:rPr>
        <w:t xml:space="preserve">Minor RAD in tall people </w:t>
      </w:r>
    </w:p>
    <w:p w14:paraId="250A98F0" w14:textId="3ECC38DC" w:rsidR="001F3EF5" w:rsidRPr="004D3E57" w:rsidRDefault="001F3EF5" w:rsidP="001F3EF5">
      <w:pPr>
        <w:pStyle w:val="ListParagraph"/>
        <w:numPr>
          <w:ilvl w:val="1"/>
          <w:numId w:val="23"/>
        </w:numPr>
        <w:tabs>
          <w:tab w:val="left" w:pos="2863"/>
        </w:tabs>
        <w:rPr>
          <w:rFonts w:ascii="Century Gothic" w:hAnsi="Century Gothic"/>
          <w:b/>
          <w:sz w:val="21"/>
          <w:szCs w:val="21"/>
        </w:rPr>
      </w:pPr>
      <w:r>
        <w:rPr>
          <w:rFonts w:ascii="Century Gothic" w:hAnsi="Century Gothic"/>
          <w:sz w:val="21"/>
          <w:szCs w:val="21"/>
        </w:rPr>
        <w:t xml:space="preserve">Vertically orientated heart </w:t>
      </w:r>
    </w:p>
    <w:p w14:paraId="20C12443" w14:textId="6BDB42EE" w:rsidR="00DD3B39" w:rsidRPr="001F088A" w:rsidRDefault="00DD3B39" w:rsidP="00DD3B39">
      <w:pPr>
        <w:tabs>
          <w:tab w:val="left" w:pos="2863"/>
        </w:tabs>
        <w:ind w:left="720"/>
        <w:jc w:val="center"/>
        <w:rPr>
          <w:rFonts w:ascii="Century Gothic" w:hAnsi="Century Gothic"/>
          <w:b/>
          <w:sz w:val="21"/>
          <w:szCs w:val="21"/>
        </w:rPr>
      </w:pPr>
    </w:p>
    <w:p w14:paraId="2C98E4A0" w14:textId="72BD1DD9" w:rsidR="00DD3B39" w:rsidRPr="001F3EF5" w:rsidRDefault="001F3EF5" w:rsidP="001F3EF5">
      <w:pPr>
        <w:tabs>
          <w:tab w:val="left" w:pos="2863"/>
        </w:tabs>
        <w:rPr>
          <w:rFonts w:ascii="Century Gothic" w:hAnsi="Century Gothic"/>
          <w:b/>
          <w:color w:val="FF2F92"/>
          <w:sz w:val="24"/>
          <w:szCs w:val="21"/>
        </w:rPr>
      </w:pPr>
      <w:r w:rsidRPr="001F088A">
        <w:rPr>
          <w:rFonts w:ascii="Century Gothic" w:hAnsi="Century Gothic"/>
          <w:noProof/>
          <w:sz w:val="21"/>
          <w:szCs w:val="21"/>
          <w:lang w:val="en-US"/>
        </w:rPr>
        <w:drawing>
          <wp:anchor distT="0" distB="0" distL="114300" distR="114300" simplePos="0" relativeHeight="251619840" behindDoc="0" locked="0" layoutInCell="1" allowOverlap="1" wp14:anchorId="4F3A2154" wp14:editId="777BCDFD">
            <wp:simplePos x="0" y="0"/>
            <wp:positionH relativeFrom="column">
              <wp:posOffset>3705225</wp:posOffset>
            </wp:positionH>
            <wp:positionV relativeFrom="paragraph">
              <wp:posOffset>150495</wp:posOffset>
            </wp:positionV>
            <wp:extent cx="2174875" cy="2184400"/>
            <wp:effectExtent l="0" t="0" r="9525" b="0"/>
            <wp:wrapTight wrapText="bothSides">
              <wp:wrapPolygon edited="0">
                <wp:start x="0" y="0"/>
                <wp:lineTo x="0" y="21349"/>
                <wp:lineTo x="21442" y="21349"/>
                <wp:lineTo x="21442" y="0"/>
                <wp:lineTo x="0" y="0"/>
              </wp:wrapPolygon>
            </wp:wrapTight>
            <wp:docPr id="21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rotWithShape="1">
                    <a:blip r:embed="rId84">
                      <a:extLst>
                        <a:ext uri="{28A0092B-C50C-407E-A947-70E740481C1C}">
                          <a14:useLocalDpi xmlns:a14="http://schemas.microsoft.com/office/drawing/2010/main" val="0"/>
                        </a:ext>
                      </a:extLst>
                    </a:blip>
                    <a:srcRect l="23089" t="-1051" r="3521" b="3082"/>
                    <a:stretch/>
                  </pic:blipFill>
                  <pic:spPr bwMode="auto">
                    <a:xfrm>
                      <a:off x="0" y="0"/>
                      <a:ext cx="2174875" cy="218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B39" w:rsidRPr="001F3EF5">
        <w:rPr>
          <w:rFonts w:ascii="Century Gothic" w:hAnsi="Century Gothic"/>
          <w:b/>
          <w:color w:val="FF2F92"/>
          <w:sz w:val="24"/>
          <w:szCs w:val="21"/>
        </w:rPr>
        <w:t xml:space="preserve">Left axis deviation </w:t>
      </w:r>
    </w:p>
    <w:p w14:paraId="03440A0B" w14:textId="6DE7DAAD" w:rsidR="001F3EF5" w:rsidRDefault="001F3EF5" w:rsidP="001F3EF5">
      <w:pPr>
        <w:tabs>
          <w:tab w:val="left" w:pos="2863"/>
        </w:tabs>
        <w:rPr>
          <w:rFonts w:ascii="Century Gothic" w:hAnsi="Century Gothic"/>
          <w:b/>
          <w:sz w:val="21"/>
          <w:szCs w:val="21"/>
        </w:rPr>
      </w:pPr>
      <w:r>
        <w:rPr>
          <w:rFonts w:ascii="Century Gothic" w:hAnsi="Century Gothic"/>
          <w:b/>
          <w:sz w:val="21"/>
          <w:szCs w:val="21"/>
        </w:rPr>
        <w:t xml:space="preserve">Causes: </w:t>
      </w:r>
    </w:p>
    <w:p w14:paraId="5A90A06A" w14:textId="48EF4935" w:rsidR="001F3EF5" w:rsidRPr="001F3EF5" w:rsidRDefault="001F3EF5" w:rsidP="001F3EF5">
      <w:pPr>
        <w:pStyle w:val="ListParagraph"/>
        <w:numPr>
          <w:ilvl w:val="0"/>
          <w:numId w:val="24"/>
        </w:numPr>
        <w:tabs>
          <w:tab w:val="left" w:pos="2863"/>
        </w:tabs>
        <w:rPr>
          <w:rFonts w:ascii="Century Gothic" w:hAnsi="Century Gothic"/>
          <w:b/>
          <w:sz w:val="21"/>
          <w:szCs w:val="21"/>
        </w:rPr>
      </w:pPr>
      <w:r>
        <w:rPr>
          <w:rFonts w:ascii="Century Gothic" w:hAnsi="Century Gothic"/>
          <w:sz w:val="21"/>
          <w:szCs w:val="21"/>
        </w:rPr>
        <w:t xml:space="preserve">Left anterior hemiblock </w:t>
      </w:r>
    </w:p>
    <w:p w14:paraId="0B65E930" w14:textId="4AEE43A4" w:rsidR="001F3EF5" w:rsidRPr="001F3EF5" w:rsidRDefault="001F3EF5" w:rsidP="001F3EF5">
      <w:pPr>
        <w:pStyle w:val="ListParagraph"/>
        <w:numPr>
          <w:ilvl w:val="0"/>
          <w:numId w:val="24"/>
        </w:numPr>
        <w:tabs>
          <w:tab w:val="left" w:pos="2863"/>
        </w:tabs>
        <w:rPr>
          <w:rFonts w:ascii="Century Gothic" w:hAnsi="Century Gothic"/>
          <w:b/>
          <w:sz w:val="21"/>
          <w:szCs w:val="21"/>
        </w:rPr>
      </w:pPr>
      <w:r>
        <w:rPr>
          <w:rFonts w:ascii="Century Gothic" w:hAnsi="Century Gothic"/>
          <w:sz w:val="21"/>
          <w:szCs w:val="21"/>
        </w:rPr>
        <w:t xml:space="preserve">Left Bundle Branch Block </w:t>
      </w:r>
    </w:p>
    <w:p w14:paraId="07ADA395" w14:textId="19F0E007" w:rsidR="001F3EF5" w:rsidRPr="001F3EF5" w:rsidRDefault="001F3EF5" w:rsidP="001F3EF5">
      <w:pPr>
        <w:pStyle w:val="ListParagraph"/>
        <w:numPr>
          <w:ilvl w:val="0"/>
          <w:numId w:val="24"/>
        </w:numPr>
        <w:tabs>
          <w:tab w:val="left" w:pos="2863"/>
        </w:tabs>
        <w:rPr>
          <w:rFonts w:ascii="Century Gothic" w:hAnsi="Century Gothic"/>
          <w:b/>
          <w:sz w:val="21"/>
          <w:szCs w:val="21"/>
        </w:rPr>
      </w:pPr>
      <w:r>
        <w:rPr>
          <w:rFonts w:ascii="Century Gothic" w:hAnsi="Century Gothic"/>
          <w:sz w:val="21"/>
          <w:szCs w:val="21"/>
        </w:rPr>
        <w:t xml:space="preserve">Wolf Parkinson white syndrome (right sided accessory pathway) </w:t>
      </w:r>
    </w:p>
    <w:p w14:paraId="7FF8D9DB" w14:textId="202DE686" w:rsidR="001F3EF5" w:rsidRPr="001F3EF5" w:rsidRDefault="001F3EF5" w:rsidP="001F3EF5">
      <w:pPr>
        <w:pStyle w:val="ListParagraph"/>
        <w:numPr>
          <w:ilvl w:val="0"/>
          <w:numId w:val="24"/>
        </w:numPr>
        <w:tabs>
          <w:tab w:val="left" w:pos="2863"/>
        </w:tabs>
        <w:rPr>
          <w:rFonts w:ascii="Century Gothic" w:hAnsi="Century Gothic"/>
          <w:b/>
          <w:sz w:val="21"/>
          <w:szCs w:val="21"/>
        </w:rPr>
      </w:pPr>
      <w:r>
        <w:rPr>
          <w:rFonts w:ascii="Century Gothic" w:hAnsi="Century Gothic"/>
          <w:sz w:val="21"/>
          <w:szCs w:val="21"/>
        </w:rPr>
        <w:t xml:space="preserve">Hyperkalaemia </w:t>
      </w:r>
    </w:p>
    <w:p w14:paraId="003CBEF5" w14:textId="3A1012BC" w:rsidR="001F3EF5" w:rsidRPr="001F3EF5" w:rsidRDefault="001F3EF5" w:rsidP="001F3EF5">
      <w:pPr>
        <w:pStyle w:val="ListParagraph"/>
        <w:numPr>
          <w:ilvl w:val="0"/>
          <w:numId w:val="24"/>
        </w:numPr>
        <w:tabs>
          <w:tab w:val="left" w:pos="2863"/>
        </w:tabs>
        <w:rPr>
          <w:rFonts w:ascii="Century Gothic" w:hAnsi="Century Gothic"/>
          <w:b/>
          <w:sz w:val="21"/>
          <w:szCs w:val="21"/>
        </w:rPr>
      </w:pPr>
      <w:r>
        <w:rPr>
          <w:rFonts w:ascii="Century Gothic" w:hAnsi="Century Gothic"/>
          <w:sz w:val="21"/>
          <w:szCs w:val="21"/>
        </w:rPr>
        <w:t xml:space="preserve">Congenital: Ostium primum ASD, Tricuspid atresia </w:t>
      </w:r>
    </w:p>
    <w:p w14:paraId="30C8D97A" w14:textId="1958E6D1" w:rsidR="002F26A0" w:rsidRPr="00F12501" w:rsidRDefault="001F3EF5" w:rsidP="00F12501">
      <w:pPr>
        <w:pStyle w:val="ListParagraph"/>
        <w:numPr>
          <w:ilvl w:val="0"/>
          <w:numId w:val="24"/>
        </w:numPr>
        <w:tabs>
          <w:tab w:val="left" w:pos="2863"/>
        </w:tabs>
        <w:rPr>
          <w:rFonts w:ascii="Century Gothic" w:hAnsi="Century Gothic"/>
          <w:b/>
          <w:sz w:val="21"/>
          <w:szCs w:val="21"/>
        </w:rPr>
      </w:pPr>
      <w:r>
        <w:rPr>
          <w:rFonts w:ascii="Century Gothic" w:hAnsi="Century Gothic"/>
          <w:sz w:val="21"/>
          <w:szCs w:val="21"/>
        </w:rPr>
        <w:t xml:space="preserve">Minor LAD in obese people </w:t>
      </w:r>
    </w:p>
    <w:p w14:paraId="6BD5AD39" w14:textId="77777777" w:rsidR="00E80573" w:rsidRPr="001F088A" w:rsidRDefault="00E80573" w:rsidP="002F26A0">
      <w:pPr>
        <w:tabs>
          <w:tab w:val="left" w:pos="2863"/>
        </w:tabs>
        <w:rPr>
          <w:rFonts w:ascii="Century Gothic" w:hAnsi="Century Gothic"/>
          <w:b/>
          <w:sz w:val="21"/>
          <w:szCs w:val="21"/>
        </w:rPr>
      </w:pPr>
    </w:p>
    <w:p w14:paraId="6D44DF14" w14:textId="77777777" w:rsidR="002F26A0" w:rsidRPr="001F088A" w:rsidRDefault="002F26A0" w:rsidP="002F26A0">
      <w:pPr>
        <w:tabs>
          <w:tab w:val="left" w:pos="2863"/>
        </w:tabs>
        <w:rPr>
          <w:rFonts w:ascii="Century Gothic" w:hAnsi="Century Gothic"/>
          <w:b/>
          <w:sz w:val="21"/>
          <w:szCs w:val="21"/>
        </w:rPr>
      </w:pPr>
      <w:r w:rsidRPr="001F088A">
        <w:rPr>
          <w:rFonts w:ascii="Century Gothic" w:hAnsi="Century Gothic"/>
          <w:b/>
          <w:sz w:val="21"/>
          <w:szCs w:val="21"/>
        </w:rPr>
        <w:t>Extreme axis:</w:t>
      </w:r>
    </w:p>
    <w:p w14:paraId="062EE5A0" w14:textId="77777777" w:rsidR="002F26A0" w:rsidRPr="001F088A" w:rsidRDefault="002F26A0" w:rsidP="002F26A0">
      <w:pPr>
        <w:tabs>
          <w:tab w:val="left" w:pos="2863"/>
        </w:tabs>
        <w:jc w:val="center"/>
        <w:rPr>
          <w:rFonts w:ascii="Century Gothic" w:hAnsi="Century Gothic"/>
          <w:b/>
          <w:sz w:val="21"/>
          <w:szCs w:val="21"/>
        </w:rPr>
      </w:pPr>
      <w:r w:rsidRPr="001F088A">
        <w:rPr>
          <w:rFonts w:ascii="Century Gothic" w:hAnsi="Century Gothic"/>
          <w:noProof/>
          <w:sz w:val="21"/>
          <w:szCs w:val="21"/>
          <w:lang w:val="en-US"/>
        </w:rPr>
        <w:drawing>
          <wp:inline distT="0" distB="0" distL="0" distR="0" wp14:anchorId="7607C41A" wp14:editId="65ED4F36">
            <wp:extent cx="3595048" cy="2342682"/>
            <wp:effectExtent l="0" t="0" r="12065" b="0"/>
            <wp:docPr id="225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3"/>
                    <pic:cNvPicPr>
                      <a:picLocks noChangeAspect="1" noChangeArrowheads="1"/>
                    </pic:cNvPicPr>
                  </pic:nvPicPr>
                  <pic:blipFill rotWithShape="1">
                    <a:blip r:embed="rId85">
                      <a:extLst>
                        <a:ext uri="{28A0092B-C50C-407E-A947-70E740481C1C}">
                          <a14:useLocalDpi xmlns:a14="http://schemas.microsoft.com/office/drawing/2010/main" val="0"/>
                        </a:ext>
                      </a:extLst>
                    </a:blip>
                    <a:srcRect l="2690" t="14309" r="2890" b="3825"/>
                    <a:stretch/>
                  </pic:blipFill>
                  <pic:spPr bwMode="auto">
                    <a:xfrm>
                      <a:off x="0" y="0"/>
                      <a:ext cx="3626810" cy="2363379"/>
                    </a:xfrm>
                    <a:prstGeom prst="rect">
                      <a:avLst/>
                    </a:prstGeom>
                    <a:noFill/>
                    <a:ln>
                      <a:noFill/>
                    </a:ln>
                    <a:extLst>
                      <a:ext uri="{53640926-AAD7-44D8-BBD7-CCE9431645EC}">
                        <a14:shadowObscured xmlns:a14="http://schemas.microsoft.com/office/drawing/2010/main"/>
                      </a:ext>
                    </a:extLst>
                  </pic:spPr>
                </pic:pic>
              </a:graphicData>
            </a:graphic>
          </wp:inline>
        </w:drawing>
      </w:r>
    </w:p>
    <w:p w14:paraId="502BD935" w14:textId="77777777" w:rsidR="002F26A0" w:rsidRPr="001F088A" w:rsidRDefault="002F26A0" w:rsidP="002F26A0">
      <w:pPr>
        <w:tabs>
          <w:tab w:val="left" w:pos="2863"/>
        </w:tabs>
        <w:rPr>
          <w:rFonts w:ascii="Century Gothic" w:hAnsi="Century Gothic"/>
          <w:b/>
          <w:sz w:val="21"/>
          <w:szCs w:val="21"/>
        </w:rPr>
      </w:pPr>
      <w:r w:rsidRPr="001F088A">
        <w:rPr>
          <w:rFonts w:ascii="Century Gothic" w:hAnsi="Century Gothic"/>
          <w:b/>
          <w:sz w:val="21"/>
          <w:szCs w:val="21"/>
        </w:rPr>
        <w:lastRenderedPageBreak/>
        <w:t xml:space="preserve">Precordial Leads </w:t>
      </w:r>
    </w:p>
    <w:p w14:paraId="3D3894EE" w14:textId="77777777" w:rsidR="002F26A0" w:rsidRPr="001F088A" w:rsidRDefault="002F26A0" w:rsidP="002F26A0">
      <w:pPr>
        <w:pStyle w:val="ListParagraph"/>
        <w:numPr>
          <w:ilvl w:val="0"/>
          <w:numId w:val="14"/>
        </w:numPr>
        <w:tabs>
          <w:tab w:val="left" w:pos="2863"/>
        </w:tabs>
        <w:rPr>
          <w:rFonts w:ascii="Century Gothic" w:hAnsi="Century Gothic"/>
          <w:b/>
          <w:sz w:val="21"/>
          <w:szCs w:val="21"/>
        </w:rPr>
      </w:pPr>
      <w:r w:rsidRPr="001F088A">
        <w:rPr>
          <w:rFonts w:ascii="Century Gothic" w:hAnsi="Century Gothic"/>
          <w:sz w:val="21"/>
          <w:szCs w:val="21"/>
        </w:rPr>
        <w:t>We describe the R wave progression and the transition zone (from predominantly negative to predominantly positive QRS – normally at V3 or V4 – Late or early transition)</w:t>
      </w:r>
    </w:p>
    <w:p w14:paraId="3EB63DA9" w14:textId="77777777" w:rsidR="002F26A0" w:rsidRPr="001F088A" w:rsidRDefault="002F26A0" w:rsidP="002F26A0">
      <w:pPr>
        <w:tabs>
          <w:tab w:val="left" w:pos="2863"/>
        </w:tabs>
        <w:rPr>
          <w:rFonts w:ascii="Century Gothic" w:hAnsi="Century Gothic"/>
          <w:b/>
          <w:sz w:val="21"/>
          <w:szCs w:val="21"/>
        </w:rPr>
      </w:pPr>
      <w:r w:rsidRPr="001F088A">
        <w:rPr>
          <w:rFonts w:ascii="Century Gothic" w:hAnsi="Century Gothic"/>
          <w:b/>
          <w:sz w:val="21"/>
          <w:szCs w:val="21"/>
        </w:rPr>
        <w:t xml:space="preserve">Normal and Abnormal Q waves </w:t>
      </w:r>
    </w:p>
    <w:p w14:paraId="70685602" w14:textId="77777777" w:rsidR="002F26A0" w:rsidRPr="001F088A" w:rsidRDefault="002F26A0" w:rsidP="002F26A0">
      <w:pPr>
        <w:pStyle w:val="ListParagraph"/>
        <w:numPr>
          <w:ilvl w:val="0"/>
          <w:numId w:val="14"/>
        </w:numPr>
        <w:tabs>
          <w:tab w:val="left" w:pos="2863"/>
        </w:tabs>
        <w:rPr>
          <w:rFonts w:ascii="Century Gothic" w:hAnsi="Century Gothic"/>
          <w:b/>
          <w:sz w:val="21"/>
          <w:szCs w:val="21"/>
        </w:rPr>
      </w:pPr>
      <w:r w:rsidRPr="001F088A">
        <w:rPr>
          <w:rFonts w:ascii="Century Gothic" w:hAnsi="Century Gothic"/>
          <w:sz w:val="21"/>
          <w:szCs w:val="21"/>
        </w:rPr>
        <w:t>Normal Q waves (septal depolarisation) are &lt;40ms (0.04s)</w:t>
      </w:r>
    </w:p>
    <w:p w14:paraId="6DB86DDB" w14:textId="77777777" w:rsidR="002F26A0" w:rsidRPr="001F088A" w:rsidRDefault="002F26A0" w:rsidP="002F26A0">
      <w:pPr>
        <w:pStyle w:val="ListParagraph"/>
        <w:numPr>
          <w:ilvl w:val="0"/>
          <w:numId w:val="14"/>
        </w:numPr>
        <w:tabs>
          <w:tab w:val="left" w:pos="2863"/>
        </w:tabs>
        <w:rPr>
          <w:rFonts w:ascii="Century Gothic" w:hAnsi="Century Gothic"/>
          <w:b/>
          <w:sz w:val="21"/>
          <w:szCs w:val="21"/>
        </w:rPr>
      </w:pPr>
      <w:r w:rsidRPr="001F088A">
        <w:rPr>
          <w:rFonts w:ascii="Century Gothic" w:hAnsi="Century Gothic"/>
          <w:sz w:val="21"/>
          <w:szCs w:val="21"/>
        </w:rPr>
        <w:t xml:space="preserve">The duration of the Q wave is more important than its depth </w:t>
      </w:r>
    </w:p>
    <w:p w14:paraId="575B5063" w14:textId="36A1F7E3" w:rsidR="002F26A0" w:rsidRPr="001F088A" w:rsidRDefault="001F3EF5" w:rsidP="002F26A0">
      <w:pPr>
        <w:pStyle w:val="ListParagraph"/>
        <w:numPr>
          <w:ilvl w:val="0"/>
          <w:numId w:val="14"/>
        </w:numPr>
        <w:tabs>
          <w:tab w:val="left" w:pos="2863"/>
        </w:tabs>
        <w:rPr>
          <w:rFonts w:ascii="Century Gothic" w:hAnsi="Century Gothic"/>
          <w:b/>
          <w:sz w:val="21"/>
          <w:szCs w:val="21"/>
        </w:rPr>
      </w:pPr>
      <w:r>
        <w:rPr>
          <w:rFonts w:ascii="Century Gothic" w:hAnsi="Century Gothic"/>
          <w:sz w:val="21"/>
          <w:szCs w:val="21"/>
        </w:rPr>
        <w:t xml:space="preserve">Abnormal (wide) Q waves </w:t>
      </w:r>
      <w:proofErr w:type="spellStart"/>
      <w:r w:rsidR="002F26A0" w:rsidRPr="001F088A">
        <w:rPr>
          <w:rFonts w:ascii="Century Gothic" w:hAnsi="Century Gothic"/>
          <w:sz w:val="21"/>
          <w:szCs w:val="21"/>
        </w:rPr>
        <w:t>tell tale</w:t>
      </w:r>
      <w:proofErr w:type="spellEnd"/>
      <w:r w:rsidR="002F26A0" w:rsidRPr="001F088A">
        <w:rPr>
          <w:rFonts w:ascii="Century Gothic" w:hAnsi="Century Gothic"/>
          <w:sz w:val="21"/>
          <w:szCs w:val="21"/>
        </w:rPr>
        <w:t xml:space="preserve"> sign of MI</w:t>
      </w:r>
    </w:p>
    <w:p w14:paraId="6527BA1B" w14:textId="77777777" w:rsidR="001C1A68" w:rsidRPr="001F088A" w:rsidRDefault="001C1A68" w:rsidP="001C1A68">
      <w:pPr>
        <w:tabs>
          <w:tab w:val="left" w:pos="2863"/>
        </w:tabs>
        <w:rPr>
          <w:rFonts w:ascii="Century Gothic" w:hAnsi="Century Gothic"/>
          <w:b/>
          <w:sz w:val="21"/>
          <w:szCs w:val="21"/>
        </w:rPr>
      </w:pPr>
      <w:r w:rsidRPr="001F088A">
        <w:rPr>
          <w:rFonts w:ascii="Century Gothic" w:hAnsi="Century Gothic"/>
          <w:b/>
          <w:sz w:val="21"/>
          <w:szCs w:val="21"/>
        </w:rPr>
        <w:t xml:space="preserve">Acute myocardial infarction of the inferior wall and lateral wall of the left ventricle </w:t>
      </w:r>
    </w:p>
    <w:p w14:paraId="1918C98B" w14:textId="1383DE5A" w:rsidR="00E80573" w:rsidRPr="001F088A" w:rsidRDefault="001C1A68" w:rsidP="00403396">
      <w:pPr>
        <w:tabs>
          <w:tab w:val="left" w:pos="2863"/>
        </w:tabs>
        <w:jc w:val="center"/>
        <w:rPr>
          <w:rFonts w:ascii="Century Gothic" w:hAnsi="Century Gothic"/>
          <w:b/>
          <w:sz w:val="21"/>
          <w:szCs w:val="21"/>
        </w:rPr>
      </w:pPr>
      <w:r w:rsidRPr="001F088A">
        <w:rPr>
          <w:rFonts w:ascii="Century Gothic" w:hAnsi="Century Gothic"/>
          <w:noProof/>
          <w:sz w:val="21"/>
          <w:szCs w:val="21"/>
          <w:lang w:val="en-US"/>
        </w:rPr>
        <w:drawing>
          <wp:inline distT="0" distB="0" distL="0" distR="0" wp14:anchorId="139E434D" wp14:editId="0AB5CD28">
            <wp:extent cx="4912193" cy="1661919"/>
            <wp:effectExtent l="0" t="0" r="0" b="0"/>
            <wp:docPr id="286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38321" cy="1670759"/>
                    </a:xfrm>
                    <a:prstGeom prst="rect">
                      <a:avLst/>
                    </a:prstGeom>
                    <a:noFill/>
                    <a:ln>
                      <a:noFill/>
                    </a:ln>
                    <a:effectLst/>
                  </pic:spPr>
                </pic:pic>
              </a:graphicData>
            </a:graphic>
          </wp:inline>
        </w:drawing>
      </w:r>
    </w:p>
    <w:p w14:paraId="1C6917C7" w14:textId="0E5F87F7" w:rsidR="001C1A68" w:rsidRPr="009D6605" w:rsidRDefault="001C1A68" w:rsidP="002F26A0">
      <w:pPr>
        <w:tabs>
          <w:tab w:val="left" w:pos="2863"/>
        </w:tabs>
        <w:rPr>
          <w:rFonts w:ascii="Century Gothic" w:hAnsi="Century Gothic"/>
          <w:b/>
          <w:color w:val="FF2F92"/>
          <w:sz w:val="24"/>
          <w:szCs w:val="21"/>
        </w:rPr>
      </w:pPr>
      <w:r w:rsidRPr="009D6605">
        <w:rPr>
          <w:rFonts w:ascii="Century Gothic" w:hAnsi="Century Gothic"/>
          <w:b/>
          <w:color w:val="FF2F92"/>
          <w:sz w:val="24"/>
          <w:szCs w:val="21"/>
        </w:rPr>
        <w:t>Left Ventricular Hypertrophy</w:t>
      </w:r>
    </w:p>
    <w:p w14:paraId="7BF9F1FA" w14:textId="2548C4C2" w:rsidR="001F3EF5" w:rsidRDefault="001F3EF5" w:rsidP="001F3EF5">
      <w:pPr>
        <w:pStyle w:val="ListParagraph"/>
        <w:numPr>
          <w:ilvl w:val="0"/>
          <w:numId w:val="25"/>
        </w:numPr>
        <w:tabs>
          <w:tab w:val="left" w:pos="2863"/>
        </w:tabs>
        <w:rPr>
          <w:rFonts w:ascii="Century Gothic" w:hAnsi="Century Gothic"/>
          <w:b/>
          <w:sz w:val="21"/>
          <w:szCs w:val="21"/>
        </w:rPr>
      </w:pPr>
      <w:r>
        <w:rPr>
          <w:rFonts w:ascii="Century Gothic" w:hAnsi="Century Gothic"/>
          <w:b/>
          <w:sz w:val="21"/>
          <w:szCs w:val="21"/>
        </w:rPr>
        <w:t xml:space="preserve">Secondary to conditions </w:t>
      </w:r>
      <w:r>
        <w:rPr>
          <w:rFonts w:ascii="Century Gothic" w:hAnsi="Century Gothic"/>
          <w:sz w:val="21"/>
          <w:szCs w:val="21"/>
        </w:rPr>
        <w:t xml:space="preserve">such as </w:t>
      </w:r>
      <w:r>
        <w:rPr>
          <w:rFonts w:ascii="Century Gothic" w:hAnsi="Century Gothic"/>
          <w:b/>
          <w:sz w:val="21"/>
          <w:szCs w:val="21"/>
        </w:rPr>
        <w:t xml:space="preserve">aortic stenosis </w:t>
      </w:r>
      <w:r>
        <w:rPr>
          <w:rFonts w:ascii="Century Gothic" w:hAnsi="Century Gothic"/>
          <w:sz w:val="21"/>
          <w:szCs w:val="21"/>
        </w:rPr>
        <w:t xml:space="preserve">and </w:t>
      </w:r>
      <w:r>
        <w:rPr>
          <w:rFonts w:ascii="Century Gothic" w:hAnsi="Century Gothic"/>
          <w:b/>
          <w:sz w:val="21"/>
          <w:szCs w:val="21"/>
        </w:rPr>
        <w:t xml:space="preserve">hypertension </w:t>
      </w:r>
    </w:p>
    <w:p w14:paraId="19CEC2A3" w14:textId="6EACCE9D" w:rsidR="009D6605" w:rsidRPr="009D6605" w:rsidRDefault="009D6605" w:rsidP="009D6605">
      <w:pPr>
        <w:pStyle w:val="ListParagraph"/>
        <w:numPr>
          <w:ilvl w:val="1"/>
          <w:numId w:val="25"/>
        </w:numPr>
        <w:tabs>
          <w:tab w:val="left" w:pos="2863"/>
        </w:tabs>
        <w:rPr>
          <w:rFonts w:ascii="Century Gothic" w:hAnsi="Century Gothic"/>
          <w:b/>
          <w:sz w:val="21"/>
          <w:szCs w:val="21"/>
        </w:rPr>
      </w:pPr>
      <w:r>
        <w:rPr>
          <w:rFonts w:ascii="Century Gothic" w:hAnsi="Century Gothic"/>
          <w:sz w:val="21"/>
          <w:szCs w:val="21"/>
        </w:rPr>
        <w:t xml:space="preserve">Also aortic </w:t>
      </w:r>
      <w:proofErr w:type="gramStart"/>
      <w:r>
        <w:rPr>
          <w:rFonts w:ascii="Century Gothic" w:hAnsi="Century Gothic"/>
          <w:sz w:val="21"/>
          <w:szCs w:val="21"/>
        </w:rPr>
        <w:t>regurgitation ,</w:t>
      </w:r>
      <w:proofErr w:type="gramEnd"/>
      <w:r>
        <w:rPr>
          <w:rFonts w:ascii="Century Gothic" w:hAnsi="Century Gothic"/>
          <w:sz w:val="21"/>
          <w:szCs w:val="21"/>
        </w:rPr>
        <w:t xml:space="preserve"> mitral regurgitation and coarctation of the aorta </w:t>
      </w:r>
    </w:p>
    <w:p w14:paraId="21AFC1DC" w14:textId="767F57FD" w:rsidR="009D6605" w:rsidRDefault="009D6605" w:rsidP="009D6605">
      <w:pPr>
        <w:pStyle w:val="ListParagraph"/>
        <w:numPr>
          <w:ilvl w:val="1"/>
          <w:numId w:val="25"/>
        </w:numPr>
        <w:tabs>
          <w:tab w:val="left" w:pos="2863"/>
        </w:tabs>
        <w:rPr>
          <w:rFonts w:ascii="Century Gothic" w:hAnsi="Century Gothic"/>
          <w:b/>
          <w:sz w:val="21"/>
          <w:szCs w:val="21"/>
        </w:rPr>
      </w:pPr>
      <w:r>
        <w:rPr>
          <w:rFonts w:ascii="Century Gothic" w:hAnsi="Century Gothic"/>
          <w:sz w:val="21"/>
          <w:szCs w:val="21"/>
        </w:rPr>
        <w:t xml:space="preserve">Hypertrophic cardiomyopathy </w:t>
      </w:r>
    </w:p>
    <w:p w14:paraId="13961BB9" w14:textId="498189C3" w:rsidR="001F3EF5" w:rsidRPr="009D6605" w:rsidRDefault="001F3EF5" w:rsidP="004C4502">
      <w:pPr>
        <w:pStyle w:val="ListParagraph"/>
        <w:numPr>
          <w:ilvl w:val="0"/>
          <w:numId w:val="25"/>
        </w:numPr>
        <w:tabs>
          <w:tab w:val="left" w:pos="2863"/>
        </w:tabs>
        <w:rPr>
          <w:rFonts w:ascii="Century Gothic" w:hAnsi="Century Gothic"/>
          <w:b/>
          <w:sz w:val="21"/>
          <w:szCs w:val="21"/>
        </w:rPr>
      </w:pPr>
      <w:r>
        <w:rPr>
          <w:rFonts w:ascii="Century Gothic" w:hAnsi="Century Gothic"/>
          <w:sz w:val="21"/>
          <w:szCs w:val="21"/>
        </w:rPr>
        <w:t xml:space="preserve">This results in </w:t>
      </w:r>
      <w:r>
        <w:rPr>
          <w:rFonts w:ascii="Century Gothic" w:hAnsi="Century Gothic"/>
          <w:b/>
          <w:sz w:val="21"/>
          <w:szCs w:val="21"/>
        </w:rPr>
        <w:t xml:space="preserve">increased R wave amplitude </w:t>
      </w:r>
      <w:r>
        <w:rPr>
          <w:rFonts w:ascii="Century Gothic" w:hAnsi="Century Gothic"/>
          <w:sz w:val="21"/>
          <w:szCs w:val="21"/>
        </w:rPr>
        <w:t xml:space="preserve">in the </w:t>
      </w:r>
      <w:r>
        <w:rPr>
          <w:rFonts w:ascii="Century Gothic" w:hAnsi="Century Gothic"/>
          <w:b/>
          <w:sz w:val="21"/>
          <w:szCs w:val="21"/>
        </w:rPr>
        <w:t xml:space="preserve">left sided ECG leads (I, </w:t>
      </w:r>
      <w:proofErr w:type="spellStart"/>
      <w:r>
        <w:rPr>
          <w:rFonts w:ascii="Century Gothic" w:hAnsi="Century Gothic"/>
          <w:b/>
          <w:sz w:val="21"/>
          <w:szCs w:val="21"/>
        </w:rPr>
        <w:t>aVL</w:t>
      </w:r>
      <w:proofErr w:type="spellEnd"/>
      <w:r>
        <w:rPr>
          <w:rFonts w:ascii="Century Gothic" w:hAnsi="Century Gothic"/>
          <w:b/>
          <w:sz w:val="21"/>
          <w:szCs w:val="21"/>
        </w:rPr>
        <w:t xml:space="preserve"> and V4-V6)</w:t>
      </w:r>
      <w:r w:rsidR="004C4502">
        <w:rPr>
          <w:rFonts w:ascii="Century Gothic" w:hAnsi="Century Gothic"/>
          <w:b/>
          <w:sz w:val="21"/>
          <w:szCs w:val="21"/>
        </w:rPr>
        <w:t xml:space="preserve"> </w:t>
      </w:r>
      <w:r w:rsidR="004C4502">
        <w:rPr>
          <w:rFonts w:ascii="Century Gothic" w:hAnsi="Century Gothic"/>
          <w:sz w:val="21"/>
          <w:szCs w:val="21"/>
        </w:rPr>
        <w:t xml:space="preserve">and </w:t>
      </w:r>
      <w:r w:rsidR="004C4502">
        <w:rPr>
          <w:rFonts w:ascii="Century Gothic" w:hAnsi="Century Gothic"/>
          <w:b/>
          <w:sz w:val="21"/>
          <w:szCs w:val="21"/>
        </w:rPr>
        <w:t xml:space="preserve">increased </w:t>
      </w:r>
      <w:r w:rsidR="009D6605">
        <w:rPr>
          <w:rFonts w:ascii="Century Gothic" w:hAnsi="Century Gothic"/>
          <w:b/>
          <w:sz w:val="21"/>
          <w:szCs w:val="21"/>
        </w:rPr>
        <w:t xml:space="preserve">S wave depth </w:t>
      </w:r>
      <w:r w:rsidR="009D6605">
        <w:rPr>
          <w:rFonts w:ascii="Century Gothic" w:hAnsi="Century Gothic"/>
          <w:sz w:val="21"/>
          <w:szCs w:val="21"/>
        </w:rPr>
        <w:t xml:space="preserve">in the right sided leads (III, </w:t>
      </w:r>
      <w:proofErr w:type="spellStart"/>
      <w:r w:rsidR="009D6605">
        <w:rPr>
          <w:rFonts w:ascii="Century Gothic" w:hAnsi="Century Gothic"/>
          <w:sz w:val="21"/>
          <w:szCs w:val="21"/>
        </w:rPr>
        <w:t>aVR</w:t>
      </w:r>
      <w:proofErr w:type="spellEnd"/>
      <w:r w:rsidR="009D6605">
        <w:rPr>
          <w:rFonts w:ascii="Century Gothic" w:hAnsi="Century Gothic"/>
          <w:sz w:val="21"/>
          <w:szCs w:val="21"/>
        </w:rPr>
        <w:t>, V1-3)</w:t>
      </w:r>
    </w:p>
    <w:p w14:paraId="18EFFB1F" w14:textId="3A3103E5" w:rsidR="009D6605" w:rsidRPr="009D6605" w:rsidRDefault="009D6605" w:rsidP="004C4502">
      <w:pPr>
        <w:pStyle w:val="ListParagraph"/>
        <w:numPr>
          <w:ilvl w:val="0"/>
          <w:numId w:val="25"/>
        </w:numPr>
        <w:tabs>
          <w:tab w:val="left" w:pos="2863"/>
        </w:tabs>
        <w:rPr>
          <w:rFonts w:ascii="Century Gothic" w:hAnsi="Century Gothic"/>
          <w:b/>
          <w:sz w:val="21"/>
          <w:szCs w:val="21"/>
        </w:rPr>
      </w:pPr>
      <w:r>
        <w:rPr>
          <w:rFonts w:ascii="Century Gothic" w:hAnsi="Century Gothic"/>
          <w:sz w:val="21"/>
          <w:szCs w:val="21"/>
        </w:rPr>
        <w:t xml:space="preserve">The thickened LV wall leads to prolonged depolarisation (increased R wave peak time) and delayed repolarisation in the lateral leads </w:t>
      </w:r>
    </w:p>
    <w:p w14:paraId="1F5926C5" w14:textId="0B65E04E" w:rsidR="009D6605" w:rsidRPr="009D6605" w:rsidRDefault="00403396" w:rsidP="009D6605">
      <w:pPr>
        <w:tabs>
          <w:tab w:val="left" w:pos="2863"/>
        </w:tabs>
        <w:rPr>
          <w:rFonts w:ascii="Century Gothic" w:hAnsi="Century Gothic"/>
          <w:b/>
          <w:sz w:val="21"/>
          <w:szCs w:val="21"/>
        </w:rPr>
      </w:pPr>
      <w:r w:rsidRPr="001F088A">
        <w:rPr>
          <w:rFonts w:ascii="Century Gothic" w:hAnsi="Century Gothic"/>
          <w:noProof/>
          <w:sz w:val="21"/>
          <w:szCs w:val="21"/>
          <w:lang w:val="en-US"/>
        </w:rPr>
        <w:drawing>
          <wp:anchor distT="0" distB="0" distL="114300" distR="114300" simplePos="0" relativeHeight="251697664" behindDoc="0" locked="0" layoutInCell="1" allowOverlap="1" wp14:anchorId="4C015F2C" wp14:editId="4A3057A1">
            <wp:simplePos x="0" y="0"/>
            <wp:positionH relativeFrom="column">
              <wp:posOffset>4283242</wp:posOffset>
            </wp:positionH>
            <wp:positionV relativeFrom="paragraph">
              <wp:posOffset>520400</wp:posOffset>
            </wp:positionV>
            <wp:extent cx="1661236" cy="3094656"/>
            <wp:effectExtent l="0" t="0" r="0" b="4445"/>
            <wp:wrapNone/>
            <wp:docPr id="327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62339" cy="309671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1F088A">
        <w:rPr>
          <w:rFonts w:ascii="Century Gothic" w:hAnsi="Century Gothic"/>
          <w:noProof/>
          <w:sz w:val="21"/>
          <w:szCs w:val="21"/>
          <w:lang w:val="en-US"/>
        </w:rPr>
        <w:drawing>
          <wp:anchor distT="0" distB="0" distL="114300" distR="114300" simplePos="0" relativeHeight="251658752" behindDoc="0" locked="0" layoutInCell="1" allowOverlap="1" wp14:anchorId="4AA7CF70" wp14:editId="5E5ACDDA">
            <wp:simplePos x="0" y="0"/>
            <wp:positionH relativeFrom="column">
              <wp:posOffset>505326</wp:posOffset>
            </wp:positionH>
            <wp:positionV relativeFrom="paragraph">
              <wp:posOffset>520399</wp:posOffset>
            </wp:positionV>
            <wp:extent cx="1603509" cy="3108751"/>
            <wp:effectExtent l="0" t="0" r="0" b="0"/>
            <wp:wrapNone/>
            <wp:docPr id="32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09213" cy="311980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9D6605" w:rsidRPr="009D6605">
        <w:rPr>
          <w:noProof/>
        </w:rPr>
        <w:drawing>
          <wp:inline distT="0" distB="0" distL="0" distR="0" wp14:anchorId="2B485A9D" wp14:editId="4C8949E8">
            <wp:extent cx="6645910" cy="469900"/>
            <wp:effectExtent l="0" t="0" r="8890" b="12700"/>
            <wp:docPr id="29724" name="Pictur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645910" cy="469900"/>
                    </a:xfrm>
                    <a:prstGeom prst="rect">
                      <a:avLst/>
                    </a:prstGeom>
                  </pic:spPr>
                </pic:pic>
              </a:graphicData>
            </a:graphic>
          </wp:inline>
        </w:drawing>
      </w:r>
    </w:p>
    <w:p w14:paraId="06C1E4E5" w14:textId="5FBF368A" w:rsidR="001C1A68" w:rsidRPr="001F088A" w:rsidRDefault="001C1A68" w:rsidP="002F26A0">
      <w:pPr>
        <w:tabs>
          <w:tab w:val="left" w:pos="2863"/>
        </w:tabs>
        <w:rPr>
          <w:rFonts w:ascii="Century Gothic" w:hAnsi="Century Gothic"/>
          <w:b/>
          <w:sz w:val="21"/>
          <w:szCs w:val="21"/>
        </w:rPr>
      </w:pPr>
    </w:p>
    <w:p w14:paraId="5776D020" w14:textId="05C5965F" w:rsidR="001C1A68" w:rsidRPr="001F088A" w:rsidRDefault="001C1A68" w:rsidP="001C1A68">
      <w:pPr>
        <w:rPr>
          <w:rFonts w:ascii="Century Gothic" w:hAnsi="Century Gothic"/>
          <w:sz w:val="21"/>
          <w:szCs w:val="21"/>
        </w:rPr>
      </w:pPr>
    </w:p>
    <w:p w14:paraId="041B388A" w14:textId="77777777" w:rsidR="001C1A68" w:rsidRPr="001F088A" w:rsidRDefault="001C1A68" w:rsidP="001C1A68">
      <w:pPr>
        <w:rPr>
          <w:rFonts w:ascii="Century Gothic" w:hAnsi="Century Gothic"/>
          <w:sz w:val="21"/>
          <w:szCs w:val="21"/>
        </w:rPr>
      </w:pPr>
    </w:p>
    <w:p w14:paraId="2354C29A" w14:textId="77777777" w:rsidR="001C1A68" w:rsidRPr="001F088A" w:rsidRDefault="001C1A68" w:rsidP="001C1A68">
      <w:pPr>
        <w:rPr>
          <w:rFonts w:ascii="Century Gothic" w:hAnsi="Century Gothic"/>
          <w:sz w:val="21"/>
          <w:szCs w:val="21"/>
        </w:rPr>
      </w:pPr>
    </w:p>
    <w:p w14:paraId="05BA57D4" w14:textId="77777777" w:rsidR="001C1A68" w:rsidRPr="001F088A" w:rsidRDefault="001C1A68" w:rsidP="001C1A68">
      <w:pPr>
        <w:rPr>
          <w:rFonts w:ascii="Century Gothic" w:hAnsi="Century Gothic"/>
          <w:sz w:val="21"/>
          <w:szCs w:val="21"/>
        </w:rPr>
      </w:pPr>
    </w:p>
    <w:p w14:paraId="58C8173D" w14:textId="77777777" w:rsidR="001C1A68" w:rsidRPr="001F088A" w:rsidRDefault="001C1A68" w:rsidP="001C1A68">
      <w:pPr>
        <w:rPr>
          <w:rFonts w:ascii="Century Gothic" w:hAnsi="Century Gothic"/>
          <w:sz w:val="21"/>
          <w:szCs w:val="21"/>
        </w:rPr>
      </w:pPr>
    </w:p>
    <w:p w14:paraId="0F3053FB" w14:textId="77777777" w:rsidR="001C1A68" w:rsidRPr="001F088A" w:rsidRDefault="001C1A68" w:rsidP="001C1A68">
      <w:pPr>
        <w:rPr>
          <w:rFonts w:ascii="Century Gothic" w:hAnsi="Century Gothic"/>
          <w:sz w:val="21"/>
          <w:szCs w:val="21"/>
        </w:rPr>
      </w:pPr>
    </w:p>
    <w:p w14:paraId="4C128F56" w14:textId="77777777" w:rsidR="001C1A68" w:rsidRPr="001F088A" w:rsidRDefault="001C1A68" w:rsidP="001C1A68">
      <w:pPr>
        <w:rPr>
          <w:rFonts w:ascii="Century Gothic" w:hAnsi="Century Gothic"/>
          <w:sz w:val="21"/>
          <w:szCs w:val="21"/>
        </w:rPr>
      </w:pPr>
    </w:p>
    <w:p w14:paraId="0D87E48F" w14:textId="1A678152" w:rsidR="00E74313" w:rsidRPr="009D6605" w:rsidRDefault="009D6605" w:rsidP="001C1A68">
      <w:pPr>
        <w:rPr>
          <w:rFonts w:ascii="Century Gothic" w:hAnsi="Century Gothic"/>
          <w:b/>
          <w:color w:val="FF2F92"/>
          <w:sz w:val="28"/>
          <w:szCs w:val="21"/>
        </w:rPr>
      </w:pPr>
      <w:r w:rsidRPr="009D6605">
        <w:rPr>
          <w:rFonts w:ascii="Century Gothic" w:hAnsi="Century Gothic"/>
          <w:b/>
          <w:color w:val="FF2F92"/>
          <w:sz w:val="28"/>
          <w:szCs w:val="21"/>
        </w:rPr>
        <w:lastRenderedPageBreak/>
        <w:t xml:space="preserve">Right Ventricular Hypertrophy </w:t>
      </w:r>
    </w:p>
    <w:p w14:paraId="7E45E344" w14:textId="7D77FFBE" w:rsidR="009D6605" w:rsidRDefault="003538F9" w:rsidP="001C1A68">
      <w:pPr>
        <w:rPr>
          <w:rFonts w:ascii="Century Gothic" w:hAnsi="Century Gothic"/>
          <w:b/>
          <w:sz w:val="21"/>
          <w:szCs w:val="21"/>
        </w:rPr>
      </w:pPr>
      <w:r w:rsidRPr="003538F9">
        <w:rPr>
          <w:rFonts w:ascii="Century Gothic" w:hAnsi="Century Gothic"/>
          <w:b/>
          <w:noProof/>
          <w:sz w:val="21"/>
          <w:szCs w:val="21"/>
        </w:rPr>
        <w:drawing>
          <wp:inline distT="0" distB="0" distL="0" distR="0" wp14:anchorId="7F9B0BF6" wp14:editId="211D0B25">
            <wp:extent cx="6645910" cy="2186305"/>
            <wp:effectExtent l="0" t="0" r="8890" b="0"/>
            <wp:docPr id="29727" name="Pictur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645910" cy="2186305"/>
                    </a:xfrm>
                    <a:prstGeom prst="rect">
                      <a:avLst/>
                    </a:prstGeom>
                  </pic:spPr>
                </pic:pic>
              </a:graphicData>
            </a:graphic>
          </wp:inline>
        </w:drawing>
      </w:r>
      <w:r w:rsidR="00607586" w:rsidRPr="00607586">
        <w:rPr>
          <w:rFonts w:ascii="Century Gothic" w:hAnsi="Century Gothic"/>
          <w:b/>
          <w:noProof/>
          <w:sz w:val="21"/>
          <w:szCs w:val="21"/>
        </w:rPr>
        <w:drawing>
          <wp:inline distT="0" distB="0" distL="0" distR="0" wp14:anchorId="09107071" wp14:editId="56B65719">
            <wp:extent cx="5816600" cy="1663700"/>
            <wp:effectExtent l="0" t="0" r="0" b="12700"/>
            <wp:docPr id="29725" name="Pictur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816600" cy="1663700"/>
                    </a:xfrm>
                    <a:prstGeom prst="rect">
                      <a:avLst/>
                    </a:prstGeom>
                  </pic:spPr>
                </pic:pic>
              </a:graphicData>
            </a:graphic>
          </wp:inline>
        </w:drawing>
      </w:r>
    </w:p>
    <w:p w14:paraId="6BD8FA26" w14:textId="56B30DB2" w:rsidR="003538F9" w:rsidRPr="001F088A" w:rsidRDefault="003538F9" w:rsidP="001C1A68">
      <w:pPr>
        <w:rPr>
          <w:rFonts w:ascii="Century Gothic" w:hAnsi="Century Gothic"/>
          <w:b/>
          <w:sz w:val="21"/>
          <w:szCs w:val="21"/>
        </w:rPr>
      </w:pPr>
      <w:r w:rsidRPr="003538F9">
        <w:rPr>
          <w:rFonts w:ascii="Century Gothic" w:hAnsi="Century Gothic"/>
          <w:b/>
          <w:noProof/>
          <w:sz w:val="21"/>
          <w:szCs w:val="21"/>
        </w:rPr>
        <w:drawing>
          <wp:inline distT="0" distB="0" distL="0" distR="0" wp14:anchorId="2E214E91" wp14:editId="26EF272F">
            <wp:extent cx="6645910" cy="1344295"/>
            <wp:effectExtent l="0" t="0" r="8890" b="1905"/>
            <wp:docPr id="29726" name="Pictur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45910" cy="1344295"/>
                    </a:xfrm>
                    <a:prstGeom prst="rect">
                      <a:avLst/>
                    </a:prstGeom>
                  </pic:spPr>
                </pic:pic>
              </a:graphicData>
            </a:graphic>
          </wp:inline>
        </w:drawing>
      </w:r>
    </w:p>
    <w:p w14:paraId="426B8FD8" w14:textId="77777777" w:rsidR="003538F9" w:rsidRDefault="003538F9" w:rsidP="001C1A68">
      <w:pPr>
        <w:rPr>
          <w:rFonts w:ascii="Century Gothic" w:hAnsi="Century Gothic"/>
          <w:b/>
          <w:sz w:val="21"/>
          <w:szCs w:val="21"/>
        </w:rPr>
      </w:pPr>
    </w:p>
    <w:p w14:paraId="71988EEF" w14:textId="77777777" w:rsidR="003538F9" w:rsidRDefault="003538F9" w:rsidP="001C1A68">
      <w:pPr>
        <w:rPr>
          <w:rFonts w:ascii="Century Gothic" w:hAnsi="Century Gothic"/>
          <w:b/>
          <w:sz w:val="21"/>
          <w:szCs w:val="21"/>
        </w:rPr>
      </w:pPr>
    </w:p>
    <w:p w14:paraId="04B068AE" w14:textId="77777777" w:rsidR="003538F9" w:rsidRDefault="003538F9" w:rsidP="001C1A68">
      <w:pPr>
        <w:rPr>
          <w:rFonts w:ascii="Century Gothic" w:hAnsi="Century Gothic"/>
          <w:b/>
          <w:sz w:val="21"/>
          <w:szCs w:val="21"/>
        </w:rPr>
      </w:pPr>
    </w:p>
    <w:p w14:paraId="7EAC8671" w14:textId="77777777" w:rsidR="003538F9" w:rsidRDefault="003538F9" w:rsidP="001C1A68">
      <w:pPr>
        <w:rPr>
          <w:rFonts w:ascii="Century Gothic" w:hAnsi="Century Gothic"/>
          <w:b/>
          <w:sz w:val="21"/>
          <w:szCs w:val="21"/>
        </w:rPr>
      </w:pPr>
    </w:p>
    <w:p w14:paraId="3BAE95D6" w14:textId="77777777" w:rsidR="003538F9" w:rsidRDefault="003538F9" w:rsidP="001C1A68">
      <w:pPr>
        <w:rPr>
          <w:rFonts w:ascii="Century Gothic" w:hAnsi="Century Gothic"/>
          <w:b/>
          <w:sz w:val="21"/>
          <w:szCs w:val="21"/>
        </w:rPr>
      </w:pPr>
    </w:p>
    <w:p w14:paraId="33B70517" w14:textId="77777777" w:rsidR="003538F9" w:rsidRDefault="003538F9" w:rsidP="001C1A68">
      <w:pPr>
        <w:rPr>
          <w:rFonts w:ascii="Century Gothic" w:hAnsi="Century Gothic"/>
          <w:b/>
          <w:sz w:val="21"/>
          <w:szCs w:val="21"/>
        </w:rPr>
      </w:pPr>
    </w:p>
    <w:p w14:paraId="0F4B0EBD" w14:textId="77777777" w:rsidR="003538F9" w:rsidRDefault="003538F9" w:rsidP="001C1A68">
      <w:pPr>
        <w:rPr>
          <w:rFonts w:ascii="Century Gothic" w:hAnsi="Century Gothic"/>
          <w:b/>
          <w:sz w:val="21"/>
          <w:szCs w:val="21"/>
        </w:rPr>
      </w:pPr>
    </w:p>
    <w:p w14:paraId="4D8111CC" w14:textId="77777777" w:rsidR="003538F9" w:rsidRDefault="003538F9" w:rsidP="001C1A68">
      <w:pPr>
        <w:rPr>
          <w:rFonts w:ascii="Century Gothic" w:hAnsi="Century Gothic"/>
          <w:b/>
          <w:sz w:val="21"/>
          <w:szCs w:val="21"/>
        </w:rPr>
      </w:pPr>
    </w:p>
    <w:p w14:paraId="6B948E3B" w14:textId="77777777" w:rsidR="003538F9" w:rsidRDefault="003538F9" w:rsidP="001C1A68">
      <w:pPr>
        <w:rPr>
          <w:rFonts w:ascii="Century Gothic" w:hAnsi="Century Gothic"/>
          <w:b/>
          <w:sz w:val="21"/>
          <w:szCs w:val="21"/>
        </w:rPr>
      </w:pPr>
    </w:p>
    <w:p w14:paraId="3D216671" w14:textId="77777777" w:rsidR="003538F9" w:rsidRDefault="003538F9" w:rsidP="001C1A68">
      <w:pPr>
        <w:rPr>
          <w:rFonts w:ascii="Century Gothic" w:hAnsi="Century Gothic"/>
          <w:b/>
          <w:sz w:val="21"/>
          <w:szCs w:val="21"/>
        </w:rPr>
      </w:pPr>
    </w:p>
    <w:p w14:paraId="724160D5" w14:textId="337A3037" w:rsidR="003538F9" w:rsidRPr="003538F9" w:rsidRDefault="003538F9" w:rsidP="001C1A68">
      <w:pPr>
        <w:rPr>
          <w:rFonts w:ascii="Century Gothic" w:hAnsi="Century Gothic"/>
          <w:b/>
          <w:color w:val="FF2F92"/>
          <w:sz w:val="32"/>
          <w:szCs w:val="21"/>
        </w:rPr>
      </w:pPr>
      <w:r w:rsidRPr="003538F9">
        <w:rPr>
          <w:rFonts w:ascii="Century Gothic" w:hAnsi="Century Gothic"/>
          <w:b/>
          <w:color w:val="FF2F92"/>
          <w:sz w:val="32"/>
          <w:szCs w:val="21"/>
        </w:rPr>
        <w:lastRenderedPageBreak/>
        <w:t xml:space="preserve">Right Bundle Branch Block </w:t>
      </w:r>
    </w:p>
    <w:p w14:paraId="100D0F99" w14:textId="323762B0" w:rsidR="003538F9" w:rsidRDefault="003538F9" w:rsidP="001C1A68">
      <w:pPr>
        <w:rPr>
          <w:rFonts w:ascii="Century Gothic" w:hAnsi="Century Gothic"/>
          <w:b/>
          <w:sz w:val="21"/>
          <w:szCs w:val="21"/>
        </w:rPr>
      </w:pPr>
      <w:r w:rsidRPr="003538F9">
        <w:rPr>
          <w:rFonts w:ascii="Century Gothic" w:hAnsi="Century Gothic"/>
          <w:b/>
          <w:noProof/>
          <w:sz w:val="21"/>
          <w:szCs w:val="21"/>
        </w:rPr>
        <w:drawing>
          <wp:inline distT="0" distB="0" distL="0" distR="0" wp14:anchorId="11D1CB3D" wp14:editId="29975D19">
            <wp:extent cx="6645910" cy="6089015"/>
            <wp:effectExtent l="0" t="0" r="8890" b="6985"/>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645910" cy="6089015"/>
                    </a:xfrm>
                    <a:prstGeom prst="rect">
                      <a:avLst/>
                    </a:prstGeom>
                  </pic:spPr>
                </pic:pic>
              </a:graphicData>
            </a:graphic>
          </wp:inline>
        </w:drawing>
      </w:r>
    </w:p>
    <w:p w14:paraId="176E07AF" w14:textId="601C1FE5" w:rsidR="003538F9" w:rsidRDefault="003538F9" w:rsidP="001C1A68">
      <w:pPr>
        <w:rPr>
          <w:rFonts w:ascii="Century Gothic" w:hAnsi="Century Gothic"/>
          <w:b/>
          <w:sz w:val="21"/>
          <w:szCs w:val="21"/>
        </w:rPr>
      </w:pPr>
      <w:r w:rsidRPr="003538F9">
        <w:rPr>
          <w:rFonts w:ascii="Century Gothic" w:hAnsi="Century Gothic"/>
          <w:b/>
          <w:noProof/>
          <w:sz w:val="21"/>
          <w:szCs w:val="21"/>
        </w:rPr>
        <w:lastRenderedPageBreak/>
        <w:drawing>
          <wp:inline distT="0" distB="0" distL="0" distR="0" wp14:anchorId="38CD6794" wp14:editId="1E2B681D">
            <wp:extent cx="6645910" cy="4115435"/>
            <wp:effectExtent l="0" t="0" r="8890" b="0"/>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645910" cy="4115435"/>
                    </a:xfrm>
                    <a:prstGeom prst="rect">
                      <a:avLst/>
                    </a:prstGeom>
                  </pic:spPr>
                </pic:pic>
              </a:graphicData>
            </a:graphic>
          </wp:inline>
        </w:drawing>
      </w:r>
    </w:p>
    <w:p w14:paraId="67304DF6" w14:textId="3ACF38C0" w:rsidR="003538F9" w:rsidRDefault="003538F9" w:rsidP="001C1A68">
      <w:pPr>
        <w:rPr>
          <w:rFonts w:ascii="Century Gothic" w:hAnsi="Century Gothic"/>
          <w:b/>
          <w:sz w:val="21"/>
          <w:szCs w:val="21"/>
        </w:rPr>
      </w:pPr>
      <w:r w:rsidRPr="003538F9">
        <w:rPr>
          <w:rFonts w:ascii="Century Gothic" w:hAnsi="Century Gothic"/>
          <w:b/>
          <w:noProof/>
          <w:sz w:val="21"/>
          <w:szCs w:val="21"/>
        </w:rPr>
        <w:drawing>
          <wp:inline distT="0" distB="0" distL="0" distR="0" wp14:anchorId="2801C06A" wp14:editId="6B55AFA4">
            <wp:extent cx="6645910" cy="4314190"/>
            <wp:effectExtent l="0" t="0" r="8890" b="3810"/>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645910" cy="4314190"/>
                    </a:xfrm>
                    <a:prstGeom prst="rect">
                      <a:avLst/>
                    </a:prstGeom>
                  </pic:spPr>
                </pic:pic>
              </a:graphicData>
            </a:graphic>
          </wp:inline>
        </w:drawing>
      </w:r>
    </w:p>
    <w:p w14:paraId="2DF8BF4A" w14:textId="77777777" w:rsidR="003538F9" w:rsidRDefault="003538F9" w:rsidP="001C1A68">
      <w:pPr>
        <w:rPr>
          <w:rFonts w:ascii="Century Gothic" w:hAnsi="Century Gothic"/>
          <w:b/>
          <w:sz w:val="21"/>
          <w:szCs w:val="21"/>
        </w:rPr>
      </w:pPr>
    </w:p>
    <w:p w14:paraId="3D8F7E07" w14:textId="120CF561" w:rsidR="003538F9" w:rsidRPr="00403396" w:rsidRDefault="003538F9" w:rsidP="001C1A68">
      <w:pPr>
        <w:rPr>
          <w:rFonts w:ascii="Century Gothic" w:hAnsi="Century Gothic"/>
          <w:b/>
          <w:color w:val="FF2F92"/>
          <w:sz w:val="32"/>
          <w:szCs w:val="21"/>
        </w:rPr>
      </w:pPr>
      <w:r w:rsidRPr="00403396">
        <w:rPr>
          <w:rFonts w:ascii="Century Gothic" w:hAnsi="Century Gothic"/>
          <w:b/>
          <w:color w:val="FF2F92"/>
          <w:sz w:val="32"/>
          <w:szCs w:val="21"/>
        </w:rPr>
        <w:lastRenderedPageBreak/>
        <w:t xml:space="preserve">Left Bundle Branch Block </w:t>
      </w:r>
    </w:p>
    <w:p w14:paraId="2762BD82" w14:textId="7B1AB1DB" w:rsidR="003538F9" w:rsidRDefault="003538F9" w:rsidP="001C1A68">
      <w:pPr>
        <w:rPr>
          <w:rFonts w:ascii="Century Gothic" w:hAnsi="Century Gothic"/>
          <w:b/>
          <w:sz w:val="21"/>
          <w:szCs w:val="21"/>
        </w:rPr>
      </w:pPr>
      <w:r>
        <w:rPr>
          <w:rFonts w:ascii="Century Gothic" w:hAnsi="Century Gothic"/>
          <w:b/>
          <w:sz w:val="21"/>
          <w:szCs w:val="21"/>
        </w:rPr>
        <w:t xml:space="preserve"> </w:t>
      </w:r>
      <w:r w:rsidRPr="003538F9">
        <w:rPr>
          <w:rFonts w:ascii="Century Gothic" w:hAnsi="Century Gothic"/>
          <w:b/>
          <w:noProof/>
          <w:sz w:val="21"/>
          <w:szCs w:val="21"/>
        </w:rPr>
        <w:drawing>
          <wp:inline distT="0" distB="0" distL="0" distR="0" wp14:anchorId="4A262B0D" wp14:editId="0642FB41">
            <wp:extent cx="5969679" cy="8206740"/>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73765" cy="8212357"/>
                    </a:xfrm>
                    <a:prstGeom prst="rect">
                      <a:avLst/>
                    </a:prstGeom>
                  </pic:spPr>
                </pic:pic>
              </a:graphicData>
            </a:graphic>
          </wp:inline>
        </w:drawing>
      </w:r>
    </w:p>
    <w:p w14:paraId="5DDE5035" w14:textId="77F07840" w:rsidR="00E74313" w:rsidRPr="001F088A" w:rsidRDefault="00E74313" w:rsidP="001C1A68">
      <w:pPr>
        <w:rPr>
          <w:rFonts w:ascii="Century Gothic" w:hAnsi="Century Gothic"/>
          <w:b/>
          <w:sz w:val="21"/>
          <w:szCs w:val="21"/>
        </w:rPr>
      </w:pPr>
    </w:p>
    <w:p w14:paraId="2CFA99FD" w14:textId="24806013" w:rsidR="008B1923" w:rsidRPr="001F088A" w:rsidRDefault="00E74313" w:rsidP="00E74313">
      <w:pPr>
        <w:tabs>
          <w:tab w:val="left" w:pos="1346"/>
        </w:tabs>
        <w:rPr>
          <w:rFonts w:ascii="Century Gothic" w:hAnsi="Century Gothic"/>
          <w:b/>
          <w:sz w:val="21"/>
          <w:szCs w:val="21"/>
        </w:rPr>
      </w:pPr>
      <w:r w:rsidRPr="001F088A">
        <w:rPr>
          <w:rFonts w:ascii="Century Gothic" w:hAnsi="Century Gothic"/>
          <w:b/>
          <w:sz w:val="21"/>
          <w:szCs w:val="21"/>
        </w:rPr>
        <w:lastRenderedPageBreak/>
        <w:t>Differential diagnosis for collapse</w:t>
      </w:r>
    </w:p>
    <w:p w14:paraId="437617EB" w14:textId="5D264EE5"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Acute coronary syndrome</w:t>
      </w:r>
    </w:p>
    <w:p w14:paraId="2303A038" w14:textId="3EFA4B54"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Ventricular arrhythmias </w:t>
      </w:r>
    </w:p>
    <w:p w14:paraId="0880599B" w14:textId="17780B41"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Atrioventricular block</w:t>
      </w:r>
    </w:p>
    <w:p w14:paraId="1F3F306C" w14:textId="0B767BD9"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Acute atrial fibrillation </w:t>
      </w:r>
    </w:p>
    <w:p w14:paraId="73547E19" w14:textId="3FF49771"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Congestive heart failure</w:t>
      </w:r>
    </w:p>
    <w:p w14:paraId="241475B6" w14:textId="797B7C8D"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Volume depletion </w:t>
      </w:r>
    </w:p>
    <w:p w14:paraId="69D3B2B3" w14:textId="252F4923"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Sinus node dysfunction </w:t>
      </w:r>
    </w:p>
    <w:p w14:paraId="15742EAC" w14:textId="2270CB2B"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Aortic stenosis </w:t>
      </w:r>
    </w:p>
    <w:p w14:paraId="06AFD451" w14:textId="11B1785F"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Upper GI bleeding </w:t>
      </w:r>
    </w:p>
    <w:p w14:paraId="2CB75E82" w14:textId="470FD758"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Lower GI bleeding </w:t>
      </w:r>
    </w:p>
    <w:p w14:paraId="5D37F71C" w14:textId="064A8937" w:rsidR="00E74313" w:rsidRPr="001F088A" w:rsidRDefault="00E74313" w:rsidP="00E74313">
      <w:pPr>
        <w:pStyle w:val="ListParagraph"/>
        <w:numPr>
          <w:ilvl w:val="0"/>
          <w:numId w:val="18"/>
        </w:numPr>
        <w:tabs>
          <w:tab w:val="left" w:pos="1346"/>
        </w:tabs>
        <w:rPr>
          <w:rFonts w:ascii="Century Gothic" w:hAnsi="Century Gothic"/>
          <w:sz w:val="21"/>
          <w:szCs w:val="21"/>
        </w:rPr>
      </w:pPr>
      <w:proofErr w:type="spellStart"/>
      <w:r w:rsidRPr="001F088A">
        <w:rPr>
          <w:rFonts w:ascii="Century Gothic" w:hAnsi="Century Gothic"/>
          <w:sz w:val="21"/>
          <w:szCs w:val="21"/>
        </w:rPr>
        <w:t>Neurally</w:t>
      </w:r>
      <w:proofErr w:type="spellEnd"/>
      <w:r w:rsidRPr="001F088A">
        <w:rPr>
          <w:rFonts w:ascii="Century Gothic" w:hAnsi="Century Gothic"/>
          <w:sz w:val="21"/>
          <w:szCs w:val="21"/>
        </w:rPr>
        <w:t xml:space="preserve"> mediated </w:t>
      </w:r>
    </w:p>
    <w:p w14:paraId="6B3C6062" w14:textId="3BD54915"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Orthostatic hypotension </w:t>
      </w:r>
    </w:p>
    <w:p w14:paraId="7E090A18" w14:textId="0342D17F"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Migraine </w:t>
      </w:r>
    </w:p>
    <w:p w14:paraId="47181DFA" w14:textId="783BCAF1"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Seizure </w:t>
      </w:r>
    </w:p>
    <w:p w14:paraId="3EE1D1D6" w14:textId="4A4CA2AF"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Wolf-Parkinson-White syndrome / pre-excitation syndrome </w:t>
      </w:r>
    </w:p>
    <w:p w14:paraId="316351FA" w14:textId="6A55F658"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Cardiac tamponade </w:t>
      </w:r>
    </w:p>
    <w:p w14:paraId="7205FA08" w14:textId="4A5F4F83"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Aortic dissection </w:t>
      </w:r>
    </w:p>
    <w:p w14:paraId="42E44607" w14:textId="009D85D2"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Pulmonary embolism </w:t>
      </w:r>
    </w:p>
    <w:p w14:paraId="143CEEB0" w14:textId="7BA57B34"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Ruptured AAA</w:t>
      </w:r>
    </w:p>
    <w:p w14:paraId="4512C1E6" w14:textId="3CA5F1D6" w:rsidR="00E74313" w:rsidRPr="001F088A" w:rsidRDefault="00E74313" w:rsidP="00E74313">
      <w:pPr>
        <w:pStyle w:val="ListParagraph"/>
        <w:numPr>
          <w:ilvl w:val="0"/>
          <w:numId w:val="18"/>
        </w:numPr>
        <w:tabs>
          <w:tab w:val="left" w:pos="1346"/>
        </w:tabs>
        <w:rPr>
          <w:rFonts w:ascii="Century Gothic" w:hAnsi="Century Gothic"/>
          <w:sz w:val="21"/>
          <w:szCs w:val="21"/>
        </w:rPr>
      </w:pPr>
      <w:proofErr w:type="spellStart"/>
      <w:r w:rsidRPr="001F088A">
        <w:rPr>
          <w:rFonts w:ascii="Century Gothic" w:hAnsi="Century Gothic"/>
          <w:sz w:val="21"/>
          <w:szCs w:val="21"/>
        </w:rPr>
        <w:t>Brugada</w:t>
      </w:r>
      <w:proofErr w:type="spellEnd"/>
      <w:r w:rsidRPr="001F088A">
        <w:rPr>
          <w:rFonts w:ascii="Century Gothic" w:hAnsi="Century Gothic"/>
          <w:sz w:val="21"/>
          <w:szCs w:val="21"/>
        </w:rPr>
        <w:t xml:space="preserve"> syndrome</w:t>
      </w:r>
    </w:p>
    <w:p w14:paraId="5FD655C9" w14:textId="3244404F"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Long QT syndrome </w:t>
      </w:r>
    </w:p>
    <w:p w14:paraId="3E3FD7BD" w14:textId="0F9A4520"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Hypertrophic cardiomyopathy </w:t>
      </w:r>
    </w:p>
    <w:p w14:paraId="6C017960" w14:textId="392480EF"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Mitral stenosis </w:t>
      </w:r>
    </w:p>
    <w:p w14:paraId="19B7BEEE" w14:textId="0DA80634"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Atrial Myxoma </w:t>
      </w:r>
    </w:p>
    <w:p w14:paraId="4D27DF22" w14:textId="48BE2987"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Subclavian steal syndrome </w:t>
      </w:r>
    </w:p>
    <w:p w14:paraId="2857BB6E" w14:textId="774E180A"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Ectopic pregnancy </w:t>
      </w:r>
    </w:p>
    <w:p w14:paraId="4EF710D8" w14:textId="7542A865"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Hypoglycaemia</w:t>
      </w:r>
    </w:p>
    <w:p w14:paraId="37488C7F" w14:textId="55E4FBA4" w:rsidR="00E74313" w:rsidRPr="001F088A" w:rsidRDefault="00E7431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Addison’s </w:t>
      </w:r>
      <w:r w:rsidR="00E80573" w:rsidRPr="001F088A">
        <w:rPr>
          <w:rFonts w:ascii="Century Gothic" w:hAnsi="Century Gothic"/>
          <w:sz w:val="21"/>
          <w:szCs w:val="21"/>
        </w:rPr>
        <w:t>disease</w:t>
      </w:r>
    </w:p>
    <w:p w14:paraId="44BB0614" w14:textId="170CBE64" w:rsidR="00E80573" w:rsidRPr="001F088A" w:rsidRDefault="00E8057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Acute vertebrobasilar stroke </w:t>
      </w:r>
    </w:p>
    <w:p w14:paraId="4A96D240" w14:textId="72980449" w:rsidR="00E80573" w:rsidRPr="001F088A" w:rsidRDefault="00E80573" w:rsidP="00E74313">
      <w:pPr>
        <w:pStyle w:val="ListParagraph"/>
        <w:numPr>
          <w:ilvl w:val="0"/>
          <w:numId w:val="18"/>
        </w:numPr>
        <w:tabs>
          <w:tab w:val="left" w:pos="1346"/>
        </w:tabs>
        <w:rPr>
          <w:rFonts w:ascii="Century Gothic" w:hAnsi="Century Gothic"/>
          <w:sz w:val="21"/>
          <w:szCs w:val="21"/>
        </w:rPr>
      </w:pPr>
      <w:r w:rsidRPr="001F088A">
        <w:rPr>
          <w:rFonts w:ascii="Century Gothic" w:hAnsi="Century Gothic"/>
          <w:sz w:val="21"/>
          <w:szCs w:val="21"/>
        </w:rPr>
        <w:t xml:space="preserve">Psychogenic </w:t>
      </w:r>
      <w:proofErr w:type="spellStart"/>
      <w:r w:rsidRPr="001F088A">
        <w:rPr>
          <w:rFonts w:ascii="Century Gothic" w:hAnsi="Century Gothic"/>
          <w:sz w:val="21"/>
          <w:szCs w:val="21"/>
        </w:rPr>
        <w:t>pseudosyncope</w:t>
      </w:r>
      <w:proofErr w:type="spellEnd"/>
    </w:p>
    <w:p w14:paraId="55CC9ABB" w14:textId="77777777" w:rsidR="005C32B7" w:rsidRDefault="005C32B7" w:rsidP="00E80573">
      <w:pPr>
        <w:tabs>
          <w:tab w:val="left" w:pos="1346"/>
        </w:tabs>
        <w:rPr>
          <w:rFonts w:ascii="Century Gothic" w:hAnsi="Century Gothic"/>
          <w:b/>
          <w:color w:val="FF2F92"/>
          <w:sz w:val="24"/>
          <w:szCs w:val="21"/>
        </w:rPr>
      </w:pPr>
    </w:p>
    <w:p w14:paraId="254F8C56" w14:textId="77777777" w:rsidR="005C32B7" w:rsidRDefault="005C32B7" w:rsidP="00E80573">
      <w:pPr>
        <w:tabs>
          <w:tab w:val="left" w:pos="1346"/>
        </w:tabs>
        <w:rPr>
          <w:rFonts w:ascii="Century Gothic" w:hAnsi="Century Gothic"/>
          <w:b/>
          <w:color w:val="FF2F92"/>
          <w:sz w:val="24"/>
          <w:szCs w:val="21"/>
        </w:rPr>
      </w:pPr>
    </w:p>
    <w:p w14:paraId="13039361" w14:textId="77777777" w:rsidR="005C32B7" w:rsidRDefault="005C32B7" w:rsidP="00E80573">
      <w:pPr>
        <w:tabs>
          <w:tab w:val="left" w:pos="1346"/>
        </w:tabs>
        <w:rPr>
          <w:rFonts w:ascii="Century Gothic" w:hAnsi="Century Gothic"/>
          <w:b/>
          <w:color w:val="FF2F92"/>
          <w:sz w:val="24"/>
          <w:szCs w:val="21"/>
        </w:rPr>
      </w:pPr>
    </w:p>
    <w:p w14:paraId="7A690089" w14:textId="77777777" w:rsidR="005C32B7" w:rsidRDefault="005C32B7" w:rsidP="00E80573">
      <w:pPr>
        <w:tabs>
          <w:tab w:val="left" w:pos="1346"/>
        </w:tabs>
        <w:rPr>
          <w:rFonts w:ascii="Century Gothic" w:hAnsi="Century Gothic"/>
          <w:b/>
          <w:color w:val="FF2F92"/>
          <w:sz w:val="24"/>
          <w:szCs w:val="21"/>
        </w:rPr>
      </w:pPr>
    </w:p>
    <w:p w14:paraId="2E2EB520" w14:textId="77777777" w:rsidR="005C32B7" w:rsidRDefault="005C32B7" w:rsidP="00E80573">
      <w:pPr>
        <w:tabs>
          <w:tab w:val="left" w:pos="1346"/>
        </w:tabs>
        <w:rPr>
          <w:rFonts w:ascii="Century Gothic" w:hAnsi="Century Gothic"/>
          <w:b/>
          <w:color w:val="FF2F92"/>
          <w:sz w:val="24"/>
          <w:szCs w:val="21"/>
        </w:rPr>
      </w:pPr>
    </w:p>
    <w:p w14:paraId="472F72A4" w14:textId="77777777" w:rsidR="005C32B7" w:rsidRDefault="005C32B7" w:rsidP="00E80573">
      <w:pPr>
        <w:tabs>
          <w:tab w:val="left" w:pos="1346"/>
        </w:tabs>
        <w:rPr>
          <w:rFonts w:ascii="Century Gothic" w:hAnsi="Century Gothic"/>
          <w:b/>
          <w:color w:val="FF2F92"/>
          <w:sz w:val="24"/>
          <w:szCs w:val="21"/>
        </w:rPr>
      </w:pPr>
    </w:p>
    <w:p w14:paraId="5AD9DE90" w14:textId="77777777" w:rsidR="005C32B7" w:rsidRDefault="005C32B7" w:rsidP="00E80573">
      <w:pPr>
        <w:tabs>
          <w:tab w:val="left" w:pos="1346"/>
        </w:tabs>
        <w:rPr>
          <w:rFonts w:ascii="Century Gothic" w:hAnsi="Century Gothic"/>
          <w:b/>
          <w:color w:val="FF2F92"/>
          <w:sz w:val="24"/>
          <w:szCs w:val="21"/>
        </w:rPr>
      </w:pPr>
    </w:p>
    <w:p w14:paraId="01817396" w14:textId="77777777" w:rsidR="005C32B7" w:rsidRDefault="005C32B7" w:rsidP="00E80573">
      <w:pPr>
        <w:tabs>
          <w:tab w:val="left" w:pos="1346"/>
        </w:tabs>
        <w:rPr>
          <w:rFonts w:ascii="Century Gothic" w:hAnsi="Century Gothic"/>
          <w:b/>
          <w:color w:val="FF2F92"/>
          <w:sz w:val="24"/>
          <w:szCs w:val="21"/>
        </w:rPr>
      </w:pPr>
    </w:p>
    <w:p w14:paraId="367F57A5" w14:textId="77777777" w:rsidR="00F26376" w:rsidRPr="00403396" w:rsidRDefault="00E80573" w:rsidP="00E80573">
      <w:pPr>
        <w:tabs>
          <w:tab w:val="left" w:pos="1346"/>
        </w:tabs>
        <w:rPr>
          <w:rFonts w:ascii="Century Gothic" w:hAnsi="Century Gothic"/>
          <w:b/>
          <w:color w:val="FF2F92"/>
          <w:sz w:val="32"/>
          <w:szCs w:val="21"/>
        </w:rPr>
      </w:pPr>
      <w:r w:rsidRPr="00403396">
        <w:rPr>
          <w:rFonts w:ascii="Century Gothic" w:hAnsi="Century Gothic"/>
          <w:b/>
          <w:color w:val="FF2F92"/>
          <w:sz w:val="32"/>
          <w:szCs w:val="21"/>
        </w:rPr>
        <w:lastRenderedPageBreak/>
        <w:t xml:space="preserve">Management of </w:t>
      </w:r>
      <w:r w:rsidR="00F26376" w:rsidRPr="00403396">
        <w:rPr>
          <w:rFonts w:ascii="Century Gothic" w:hAnsi="Century Gothic"/>
          <w:b/>
          <w:color w:val="FF2F92"/>
          <w:sz w:val="32"/>
          <w:szCs w:val="21"/>
        </w:rPr>
        <w:t>Arrhythmias</w:t>
      </w:r>
    </w:p>
    <w:p w14:paraId="7FBF8D2D" w14:textId="660596F0" w:rsidR="00E80573" w:rsidRPr="001F088A" w:rsidRDefault="00F26376" w:rsidP="00F26376">
      <w:pPr>
        <w:pStyle w:val="ListParagraph"/>
        <w:numPr>
          <w:ilvl w:val="0"/>
          <w:numId w:val="19"/>
        </w:numPr>
        <w:tabs>
          <w:tab w:val="left" w:pos="1346"/>
        </w:tabs>
        <w:rPr>
          <w:rFonts w:ascii="Century Gothic" w:hAnsi="Century Gothic"/>
          <w:sz w:val="21"/>
          <w:szCs w:val="21"/>
        </w:rPr>
      </w:pPr>
      <w:r w:rsidRPr="001F088A">
        <w:rPr>
          <w:rFonts w:ascii="Century Gothic" w:hAnsi="Century Gothic"/>
          <w:b/>
          <w:sz w:val="21"/>
          <w:szCs w:val="21"/>
        </w:rPr>
        <w:t xml:space="preserve">Physical manoeuvres </w:t>
      </w:r>
    </w:p>
    <w:p w14:paraId="4498A898" w14:textId="1AC7FD37" w:rsidR="00F26376" w:rsidRPr="001F088A" w:rsidRDefault="00F26376" w:rsidP="00F26376">
      <w:pPr>
        <w:pStyle w:val="ListParagraph"/>
        <w:numPr>
          <w:ilvl w:val="1"/>
          <w:numId w:val="19"/>
        </w:numPr>
        <w:tabs>
          <w:tab w:val="left" w:pos="1346"/>
        </w:tabs>
        <w:rPr>
          <w:rFonts w:ascii="Century Gothic" w:hAnsi="Century Gothic"/>
          <w:sz w:val="21"/>
          <w:szCs w:val="21"/>
        </w:rPr>
      </w:pPr>
      <w:r w:rsidRPr="001F088A">
        <w:rPr>
          <w:rFonts w:ascii="Century Gothic" w:hAnsi="Century Gothic"/>
          <w:sz w:val="21"/>
          <w:szCs w:val="21"/>
        </w:rPr>
        <w:t>Aim is to increase the parasympathetic nervous supply to the heart, resulting in blocking of electrical conduction through the AV node</w:t>
      </w:r>
    </w:p>
    <w:p w14:paraId="7D96BC70" w14:textId="7B06914B" w:rsidR="00F26376" w:rsidRPr="001F088A" w:rsidRDefault="00F26376" w:rsidP="00F26376">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 xml:space="preserve">This can slow down or stop a number of arrhythmias that originate above or at the AV node </w:t>
      </w:r>
    </w:p>
    <w:p w14:paraId="1BD768EA" w14:textId="27B180AA" w:rsidR="00F26376" w:rsidRPr="001F088A" w:rsidRDefault="00F26376" w:rsidP="00F26376">
      <w:pPr>
        <w:pStyle w:val="ListParagraph"/>
        <w:numPr>
          <w:ilvl w:val="1"/>
          <w:numId w:val="19"/>
        </w:numPr>
        <w:tabs>
          <w:tab w:val="left" w:pos="1346"/>
        </w:tabs>
        <w:rPr>
          <w:rFonts w:ascii="Century Gothic" w:hAnsi="Century Gothic"/>
          <w:sz w:val="21"/>
          <w:szCs w:val="21"/>
        </w:rPr>
      </w:pPr>
      <w:r w:rsidRPr="001F088A">
        <w:rPr>
          <w:rFonts w:ascii="Century Gothic" w:hAnsi="Century Gothic"/>
          <w:sz w:val="21"/>
          <w:szCs w:val="21"/>
        </w:rPr>
        <w:t>These manoeuvres are collectively known as vagal manoeuvres</w:t>
      </w:r>
    </w:p>
    <w:p w14:paraId="0CBC1D02" w14:textId="351F20CA" w:rsidR="00F26376" w:rsidRPr="001F088A" w:rsidRDefault="00F26376" w:rsidP="00F26376">
      <w:pPr>
        <w:pStyle w:val="ListParagraph"/>
        <w:numPr>
          <w:ilvl w:val="0"/>
          <w:numId w:val="19"/>
        </w:numPr>
        <w:tabs>
          <w:tab w:val="left" w:pos="1346"/>
        </w:tabs>
        <w:rPr>
          <w:rFonts w:ascii="Century Gothic" w:hAnsi="Century Gothic"/>
          <w:sz w:val="21"/>
          <w:szCs w:val="21"/>
        </w:rPr>
      </w:pPr>
      <w:r w:rsidRPr="001F088A">
        <w:rPr>
          <w:rFonts w:ascii="Century Gothic" w:hAnsi="Century Gothic"/>
          <w:b/>
          <w:sz w:val="21"/>
          <w:szCs w:val="21"/>
        </w:rPr>
        <w:t>Antiarrhythmic drugs</w:t>
      </w:r>
    </w:p>
    <w:p w14:paraId="621E07D3" w14:textId="322185B5" w:rsidR="00F26376" w:rsidRPr="001F088A" w:rsidRDefault="00F26376" w:rsidP="00F26376">
      <w:pPr>
        <w:pStyle w:val="ListParagraph"/>
        <w:numPr>
          <w:ilvl w:val="1"/>
          <w:numId w:val="19"/>
        </w:numPr>
        <w:tabs>
          <w:tab w:val="left" w:pos="1346"/>
        </w:tabs>
        <w:rPr>
          <w:rFonts w:ascii="Century Gothic" w:hAnsi="Century Gothic"/>
          <w:sz w:val="21"/>
          <w:szCs w:val="21"/>
        </w:rPr>
      </w:pPr>
      <w:r w:rsidRPr="001F088A">
        <w:rPr>
          <w:rFonts w:ascii="Century Gothic" w:hAnsi="Century Gothic"/>
          <w:sz w:val="21"/>
          <w:szCs w:val="21"/>
        </w:rPr>
        <w:t xml:space="preserve">Rate control </w:t>
      </w:r>
    </w:p>
    <w:p w14:paraId="4379C904" w14:textId="1553D2F6" w:rsidR="00F26376" w:rsidRPr="001F088A" w:rsidRDefault="00F26376" w:rsidP="00F26376">
      <w:pPr>
        <w:pStyle w:val="ListParagraph"/>
        <w:numPr>
          <w:ilvl w:val="1"/>
          <w:numId w:val="19"/>
        </w:numPr>
        <w:tabs>
          <w:tab w:val="left" w:pos="1346"/>
        </w:tabs>
        <w:rPr>
          <w:rFonts w:ascii="Century Gothic" w:hAnsi="Century Gothic"/>
          <w:sz w:val="21"/>
          <w:szCs w:val="21"/>
        </w:rPr>
      </w:pPr>
      <w:r w:rsidRPr="001F088A">
        <w:rPr>
          <w:rFonts w:ascii="Century Gothic" w:hAnsi="Century Gothic"/>
          <w:sz w:val="21"/>
          <w:szCs w:val="21"/>
        </w:rPr>
        <w:t xml:space="preserve">Anticoagulation </w:t>
      </w:r>
    </w:p>
    <w:p w14:paraId="482A2ED7" w14:textId="56E9A7E6" w:rsidR="00F26376" w:rsidRPr="001F088A" w:rsidRDefault="00F26376" w:rsidP="00F26376">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 xml:space="preserve">Warfarin </w:t>
      </w:r>
    </w:p>
    <w:p w14:paraId="49838DF4" w14:textId="51AA65F5" w:rsidR="00F26376" w:rsidRPr="001F088A" w:rsidRDefault="00F26376" w:rsidP="00F26376">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Heparin</w:t>
      </w:r>
    </w:p>
    <w:p w14:paraId="4E27385F" w14:textId="31FB91AC" w:rsidR="00F26376" w:rsidRPr="001F088A" w:rsidRDefault="00F26376" w:rsidP="00F26376">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Aspirin</w:t>
      </w:r>
    </w:p>
    <w:p w14:paraId="651D5966" w14:textId="73B84679" w:rsidR="00F26376" w:rsidRPr="001F088A" w:rsidRDefault="00F26376" w:rsidP="00F26376">
      <w:pPr>
        <w:pStyle w:val="ListParagraph"/>
        <w:numPr>
          <w:ilvl w:val="0"/>
          <w:numId w:val="19"/>
        </w:numPr>
        <w:tabs>
          <w:tab w:val="left" w:pos="1346"/>
        </w:tabs>
        <w:rPr>
          <w:rFonts w:ascii="Century Gothic" w:hAnsi="Century Gothic"/>
          <w:sz w:val="21"/>
          <w:szCs w:val="21"/>
        </w:rPr>
      </w:pPr>
      <w:r w:rsidRPr="001F088A">
        <w:rPr>
          <w:rFonts w:ascii="Century Gothic" w:hAnsi="Century Gothic"/>
          <w:b/>
          <w:sz w:val="21"/>
          <w:szCs w:val="21"/>
        </w:rPr>
        <w:t xml:space="preserve">Electricity </w:t>
      </w:r>
    </w:p>
    <w:p w14:paraId="6C9037C4" w14:textId="7966C14B" w:rsidR="00F26376" w:rsidRPr="001F088A" w:rsidRDefault="00F26376" w:rsidP="00F26376">
      <w:pPr>
        <w:pStyle w:val="ListParagraph"/>
        <w:numPr>
          <w:ilvl w:val="1"/>
          <w:numId w:val="19"/>
        </w:numPr>
        <w:tabs>
          <w:tab w:val="left" w:pos="1346"/>
        </w:tabs>
        <w:rPr>
          <w:rFonts w:ascii="Century Gothic" w:hAnsi="Century Gothic"/>
          <w:sz w:val="21"/>
          <w:szCs w:val="21"/>
        </w:rPr>
      </w:pPr>
      <w:r w:rsidRPr="001F088A">
        <w:rPr>
          <w:rFonts w:ascii="Century Gothic" w:hAnsi="Century Gothic"/>
          <w:b/>
          <w:sz w:val="21"/>
          <w:szCs w:val="21"/>
        </w:rPr>
        <w:t>Cardioversion</w:t>
      </w:r>
      <w:r w:rsidRPr="001F088A">
        <w:rPr>
          <w:rFonts w:ascii="Century Gothic" w:hAnsi="Century Gothic"/>
          <w:sz w:val="21"/>
          <w:szCs w:val="21"/>
        </w:rPr>
        <w:t xml:space="preserve"> </w:t>
      </w:r>
      <w:r w:rsidR="00B9173B" w:rsidRPr="001F088A">
        <w:rPr>
          <w:rFonts w:ascii="Century Gothic" w:hAnsi="Century Gothic"/>
          <w:sz w:val="21"/>
          <w:szCs w:val="21"/>
        </w:rPr>
        <w:t xml:space="preserve">is achieved pharmacologically or via the application of a shock </w:t>
      </w:r>
      <w:r w:rsidR="00B9173B" w:rsidRPr="001F088A">
        <w:rPr>
          <w:rFonts w:ascii="Century Gothic" w:hAnsi="Century Gothic"/>
          <w:b/>
          <w:sz w:val="21"/>
          <w:szCs w:val="21"/>
        </w:rPr>
        <w:t>synchronised</w:t>
      </w:r>
      <w:r w:rsidR="00B9173B" w:rsidRPr="001F088A">
        <w:rPr>
          <w:rFonts w:ascii="Century Gothic" w:hAnsi="Century Gothic"/>
          <w:sz w:val="21"/>
          <w:szCs w:val="21"/>
        </w:rPr>
        <w:t xml:space="preserve"> to the underlying heartbeat </w:t>
      </w:r>
    </w:p>
    <w:p w14:paraId="594CFBDA" w14:textId="2B4C42AE" w:rsidR="00B9173B" w:rsidRPr="001F088A" w:rsidRDefault="00B9173B" w:rsidP="00B9173B">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It is used for the treatment of supraventricular tachycardia</w:t>
      </w:r>
    </w:p>
    <w:p w14:paraId="5114F01C" w14:textId="4EC48074" w:rsidR="00B9173B" w:rsidRPr="001F088A" w:rsidRDefault="00B9173B" w:rsidP="00B9173B">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 xml:space="preserve">In elective cardioversion, the recipient is usually sedated or lightly anesthetized for the procedure </w:t>
      </w:r>
    </w:p>
    <w:p w14:paraId="2DF5EE52" w14:textId="1329EEA7" w:rsidR="00B9173B" w:rsidRPr="001F088A" w:rsidRDefault="00B9173B" w:rsidP="00B9173B">
      <w:pPr>
        <w:pStyle w:val="ListParagraph"/>
        <w:numPr>
          <w:ilvl w:val="1"/>
          <w:numId w:val="19"/>
        </w:numPr>
        <w:tabs>
          <w:tab w:val="left" w:pos="1346"/>
        </w:tabs>
        <w:rPr>
          <w:rFonts w:ascii="Century Gothic" w:hAnsi="Century Gothic"/>
          <w:sz w:val="21"/>
          <w:szCs w:val="21"/>
        </w:rPr>
      </w:pPr>
      <w:r w:rsidRPr="001F088A">
        <w:rPr>
          <w:rFonts w:ascii="Century Gothic" w:hAnsi="Century Gothic"/>
          <w:b/>
          <w:sz w:val="21"/>
          <w:szCs w:val="21"/>
        </w:rPr>
        <w:t xml:space="preserve">Defibrillation </w:t>
      </w:r>
      <w:r w:rsidRPr="001F088A">
        <w:rPr>
          <w:rFonts w:ascii="Century Gothic" w:hAnsi="Century Gothic"/>
          <w:sz w:val="21"/>
          <w:szCs w:val="21"/>
        </w:rPr>
        <w:t xml:space="preserve">differs in that the shock is not synchronised </w:t>
      </w:r>
    </w:p>
    <w:p w14:paraId="21B8CA05" w14:textId="21896BDC" w:rsidR="00B9173B" w:rsidRPr="001F088A" w:rsidRDefault="00B9173B" w:rsidP="00B9173B">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 xml:space="preserve">It is needed for the chaotic rhythm of ventricular fibrillation and is also used for pulseless ventricular tachycardia </w:t>
      </w:r>
    </w:p>
    <w:p w14:paraId="5251A73B" w14:textId="52BBD9B1" w:rsidR="00B9173B" w:rsidRPr="001F088A" w:rsidRDefault="001426F7" w:rsidP="00B9173B">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 xml:space="preserve">Often, more electricity is required for defibrillation than cardioversion </w:t>
      </w:r>
    </w:p>
    <w:p w14:paraId="31EE045B" w14:textId="7AE8A2C5" w:rsidR="00B9173B" w:rsidRPr="001F088A" w:rsidRDefault="001426F7" w:rsidP="00B9173B">
      <w:pPr>
        <w:pStyle w:val="ListParagraph"/>
        <w:numPr>
          <w:ilvl w:val="1"/>
          <w:numId w:val="19"/>
        </w:numPr>
        <w:tabs>
          <w:tab w:val="left" w:pos="1346"/>
        </w:tabs>
        <w:rPr>
          <w:rFonts w:ascii="Century Gothic" w:hAnsi="Century Gothic"/>
          <w:sz w:val="21"/>
          <w:szCs w:val="21"/>
        </w:rPr>
      </w:pPr>
      <w:r w:rsidRPr="001F088A">
        <w:rPr>
          <w:rFonts w:ascii="Century Gothic" w:hAnsi="Century Gothic"/>
          <w:b/>
          <w:sz w:val="21"/>
          <w:szCs w:val="21"/>
        </w:rPr>
        <w:t xml:space="preserve">Implantable cardioverter-defibrillator </w:t>
      </w:r>
      <w:r w:rsidRPr="001F088A">
        <w:rPr>
          <w:rFonts w:ascii="Century Gothic" w:hAnsi="Century Gothic"/>
          <w:sz w:val="21"/>
          <w:szCs w:val="21"/>
        </w:rPr>
        <w:t>is used to accomplish defibrillation or cardioversion</w:t>
      </w:r>
    </w:p>
    <w:p w14:paraId="4631ADE2" w14:textId="68CCA48A" w:rsidR="001426F7" w:rsidRPr="001F088A" w:rsidRDefault="001426F7" w:rsidP="00B9173B">
      <w:pPr>
        <w:pStyle w:val="ListParagraph"/>
        <w:numPr>
          <w:ilvl w:val="1"/>
          <w:numId w:val="19"/>
        </w:numPr>
        <w:tabs>
          <w:tab w:val="left" w:pos="1346"/>
        </w:tabs>
        <w:rPr>
          <w:rFonts w:ascii="Century Gothic" w:hAnsi="Century Gothic"/>
          <w:sz w:val="21"/>
          <w:szCs w:val="21"/>
        </w:rPr>
      </w:pPr>
      <w:r w:rsidRPr="001F088A">
        <w:rPr>
          <w:rFonts w:ascii="Century Gothic" w:hAnsi="Century Gothic"/>
          <w:b/>
          <w:sz w:val="21"/>
          <w:szCs w:val="21"/>
        </w:rPr>
        <w:t xml:space="preserve">Cardiac pacing </w:t>
      </w:r>
    </w:p>
    <w:p w14:paraId="74FB53D9" w14:textId="62061E74" w:rsidR="001426F7" w:rsidRPr="001F088A" w:rsidRDefault="001426F7" w:rsidP="001426F7">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May be necessary for reversible causes of slow heartbeats or bradycardia (for example from MI or drug overdose)</w:t>
      </w:r>
    </w:p>
    <w:p w14:paraId="2E57312C" w14:textId="09E03C54" w:rsidR="00D17329" w:rsidRPr="001F088A" w:rsidRDefault="00D17329" w:rsidP="00D17329">
      <w:pPr>
        <w:pStyle w:val="ListParagraph"/>
        <w:numPr>
          <w:ilvl w:val="1"/>
          <w:numId w:val="19"/>
        </w:numPr>
        <w:tabs>
          <w:tab w:val="left" w:pos="1346"/>
        </w:tabs>
        <w:rPr>
          <w:rFonts w:ascii="Century Gothic" w:hAnsi="Century Gothic"/>
          <w:sz w:val="21"/>
          <w:szCs w:val="21"/>
        </w:rPr>
      </w:pPr>
      <w:r w:rsidRPr="001F088A">
        <w:rPr>
          <w:rFonts w:ascii="Century Gothic" w:hAnsi="Century Gothic"/>
          <w:b/>
          <w:sz w:val="21"/>
          <w:szCs w:val="21"/>
        </w:rPr>
        <w:t>Electrical cautery</w:t>
      </w:r>
    </w:p>
    <w:p w14:paraId="20918677" w14:textId="2F4E39FC" w:rsidR="00D17329" w:rsidRPr="001F088A" w:rsidRDefault="00D17329" w:rsidP="00D17329">
      <w:pPr>
        <w:pStyle w:val="ListParagraph"/>
        <w:numPr>
          <w:ilvl w:val="2"/>
          <w:numId w:val="19"/>
        </w:numPr>
        <w:tabs>
          <w:tab w:val="left" w:pos="1346"/>
        </w:tabs>
        <w:rPr>
          <w:rFonts w:ascii="Century Gothic" w:hAnsi="Century Gothic"/>
          <w:sz w:val="21"/>
          <w:szCs w:val="21"/>
        </w:rPr>
      </w:pPr>
      <w:r w:rsidRPr="001F088A">
        <w:rPr>
          <w:rFonts w:ascii="Century Gothic" w:hAnsi="Century Gothic"/>
          <w:sz w:val="21"/>
          <w:szCs w:val="21"/>
        </w:rPr>
        <w:t>This is where abnormal areas of conduction are located very accurately and subsequently destroyed with heat, cold, electrical or laser probes</w:t>
      </w:r>
    </w:p>
    <w:sectPr w:rsidR="00D17329" w:rsidRPr="001F088A" w:rsidSect="00AF7E07">
      <w:headerReference w:type="default" r:id="rId97"/>
      <w:footerReference w:type="default" r:id="rId9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8D0889" w14:textId="77777777" w:rsidR="00B82FA7" w:rsidRDefault="00B82FA7" w:rsidP="00AF7E07">
      <w:pPr>
        <w:spacing w:after="0" w:line="240" w:lineRule="auto"/>
      </w:pPr>
      <w:r>
        <w:separator/>
      </w:r>
    </w:p>
  </w:endnote>
  <w:endnote w:type="continuationSeparator" w:id="0">
    <w:p w14:paraId="090D7535" w14:textId="77777777" w:rsidR="00B82FA7" w:rsidRDefault="00B82FA7" w:rsidP="00AF7E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altName w:val="Symbol"/>
    <w:panose1 w:val="05050102010706020507"/>
    <w:charset w:val="4D"/>
    <w:family w:val="decorative"/>
    <w:pitch w:val="variable"/>
    <w:sig w:usb0="00000003" w:usb1="10000000" w:usb2="00000000" w:usb3="00000000" w:csb0="80000001" w:csb1="00000000"/>
  </w:font>
  <w:font w:name="Times New Roman">
    <w:altName w:val="Times New Roman PSMT"/>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Bangla MN">
    <w:panose1 w:val="00000500000000000000"/>
    <w:charset w:val="00"/>
    <w:family w:val="auto"/>
    <w:pitch w:val="variable"/>
    <w:sig w:usb0="80008003" w:usb1="1000C0C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FAE849" w14:textId="77777777" w:rsidR="00270AC8" w:rsidRDefault="00270AC8">
    <w:pPr>
      <w:pStyle w:val="Footer"/>
      <w:jc w:val="center"/>
      <w:rPr>
        <w:color w:val="4F81BD" w:themeColor="accent1"/>
      </w:rPr>
    </w:pPr>
    <w:r>
      <w:rPr>
        <w:color w:val="4F81BD" w:themeColor="accent1"/>
      </w:rPr>
      <w:t xml:space="preserve">Page </w:t>
    </w:r>
    <w:r>
      <w:rPr>
        <w:color w:val="4F81BD" w:themeColor="accent1"/>
      </w:rPr>
      <w:fldChar w:fldCharType="begin"/>
    </w:r>
    <w:r>
      <w:rPr>
        <w:color w:val="4F81BD" w:themeColor="accent1"/>
      </w:rPr>
      <w:instrText xml:space="preserve"> PAGE  \* Arabic  \* MERGEFORMAT </w:instrText>
    </w:r>
    <w:r>
      <w:rPr>
        <w:color w:val="4F81BD" w:themeColor="accent1"/>
      </w:rPr>
      <w:fldChar w:fldCharType="separate"/>
    </w:r>
    <w:r>
      <w:rPr>
        <w:noProof/>
        <w:color w:val="4F81BD" w:themeColor="accent1"/>
      </w:rPr>
      <w:t>1</w:t>
    </w:r>
    <w:r>
      <w:rPr>
        <w:color w:val="4F81BD" w:themeColor="accent1"/>
      </w:rPr>
      <w:fldChar w:fldCharType="end"/>
    </w:r>
    <w:r>
      <w:rPr>
        <w:color w:val="4F81BD" w:themeColor="accent1"/>
      </w:rPr>
      <w:t xml:space="preserve"> of </w:t>
    </w:r>
    <w:r>
      <w:rPr>
        <w:color w:val="4F81BD" w:themeColor="accent1"/>
      </w:rPr>
      <w:fldChar w:fldCharType="begin"/>
    </w:r>
    <w:r>
      <w:rPr>
        <w:color w:val="4F81BD" w:themeColor="accent1"/>
      </w:rPr>
      <w:instrText xml:space="preserve"> NUMPAGES  \* Arabic  \* MERGEFORMAT </w:instrText>
    </w:r>
    <w:r>
      <w:rPr>
        <w:color w:val="4F81BD" w:themeColor="accent1"/>
      </w:rPr>
      <w:fldChar w:fldCharType="separate"/>
    </w:r>
    <w:r>
      <w:rPr>
        <w:noProof/>
        <w:color w:val="4F81BD" w:themeColor="accent1"/>
      </w:rPr>
      <w:t>2</w:t>
    </w:r>
    <w:r>
      <w:rPr>
        <w:color w:val="4F81BD" w:themeColor="accent1"/>
      </w:rPr>
      <w:fldChar w:fldCharType="end"/>
    </w:r>
  </w:p>
  <w:p w14:paraId="68DE5494" w14:textId="77777777" w:rsidR="00270AC8" w:rsidRDefault="00270A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0B4BFD" w14:textId="77777777" w:rsidR="00B82FA7" w:rsidRDefault="00B82FA7" w:rsidP="00AF7E07">
      <w:pPr>
        <w:spacing w:after="0" w:line="240" w:lineRule="auto"/>
      </w:pPr>
      <w:r>
        <w:separator/>
      </w:r>
    </w:p>
  </w:footnote>
  <w:footnote w:type="continuationSeparator" w:id="0">
    <w:p w14:paraId="5FBDD1F0" w14:textId="77777777" w:rsidR="00B82FA7" w:rsidRDefault="00B82FA7" w:rsidP="00AF7E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right"/>
      <w:shd w:val="clear" w:color="auto" w:fill="C0504D" w:themeFill="accent2"/>
      <w:tblCellMar>
        <w:top w:w="115" w:type="dxa"/>
        <w:left w:w="115" w:type="dxa"/>
        <w:bottom w:w="115" w:type="dxa"/>
        <w:right w:w="115" w:type="dxa"/>
      </w:tblCellMar>
      <w:tblLook w:val="04A0" w:firstRow="1" w:lastRow="0" w:firstColumn="1" w:lastColumn="0" w:noHBand="0" w:noVBand="1"/>
    </w:tblPr>
    <w:tblGrid>
      <w:gridCol w:w="2807"/>
      <w:gridCol w:w="7659"/>
    </w:tblGrid>
    <w:tr w:rsidR="00270AC8" w14:paraId="39370585" w14:textId="77777777">
      <w:trPr>
        <w:jc w:val="right"/>
      </w:trPr>
      <w:tc>
        <w:tcPr>
          <w:tcW w:w="0" w:type="auto"/>
          <w:shd w:val="clear" w:color="auto" w:fill="C0504D" w:themeFill="accent2"/>
          <w:vAlign w:val="center"/>
        </w:tcPr>
        <w:p w14:paraId="61A2168C" w14:textId="77777777" w:rsidR="00270AC8" w:rsidRDefault="00270AC8">
          <w:pPr>
            <w:pStyle w:val="Header"/>
            <w:rPr>
              <w:caps/>
              <w:color w:val="FFFFFF" w:themeColor="background1"/>
            </w:rPr>
          </w:pPr>
        </w:p>
      </w:tc>
      <w:tc>
        <w:tcPr>
          <w:tcW w:w="0" w:type="auto"/>
          <w:shd w:val="clear" w:color="auto" w:fill="C0504D" w:themeFill="accent2"/>
          <w:vAlign w:val="center"/>
        </w:tcPr>
        <w:p w14:paraId="2247D805" w14:textId="4D879A3E" w:rsidR="00270AC8" w:rsidRDefault="00270AC8" w:rsidP="001F088A">
          <w:pPr>
            <w:pStyle w:val="Header"/>
            <w:jc w:val="right"/>
            <w:rPr>
              <w:caps/>
              <w:color w:val="FFFFFF" w:themeColor="background1"/>
            </w:rPr>
          </w:pPr>
          <w:r>
            <w:rPr>
              <w:caps/>
              <w:color w:val="FFFFFF" w:themeColor="background1"/>
            </w:rPr>
            <w:t xml:space="preserve"> </w:t>
          </w:r>
          <w:sdt>
            <w:sdtPr>
              <w:rPr>
                <w:caps/>
                <w:color w:val="FFFFFF" w:themeColor="background1"/>
              </w:rPr>
              <w:alias w:val="Title"/>
              <w:tag w:val=""/>
              <w:id w:val="-773790484"/>
              <w:placeholder>
                <w:docPart w:val="4AFB1A5104F4814CA0CD63C04164C392"/>
              </w:placeholder>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rPr>
                <w:t>eCG</w:t>
              </w:r>
            </w:sdtContent>
          </w:sdt>
        </w:p>
      </w:tc>
    </w:tr>
  </w:tbl>
  <w:p w14:paraId="164BC8B1" w14:textId="25CDC242" w:rsidR="00270AC8" w:rsidRDefault="00270A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85032B"/>
    <w:multiLevelType w:val="hybridMultilevel"/>
    <w:tmpl w:val="4C829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A36703"/>
    <w:multiLevelType w:val="hybridMultilevel"/>
    <w:tmpl w:val="90A45D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7018B0"/>
    <w:multiLevelType w:val="hybridMultilevel"/>
    <w:tmpl w:val="AFF6E9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4A4B68"/>
    <w:multiLevelType w:val="hybridMultilevel"/>
    <w:tmpl w:val="299A4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D33C5B"/>
    <w:multiLevelType w:val="hybridMultilevel"/>
    <w:tmpl w:val="5532BF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9E722A"/>
    <w:multiLevelType w:val="hybridMultilevel"/>
    <w:tmpl w:val="22DA5DFC"/>
    <w:lvl w:ilvl="0" w:tplc="B096E02C">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5BF7D96"/>
    <w:multiLevelType w:val="hybridMultilevel"/>
    <w:tmpl w:val="6270D6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C82381"/>
    <w:multiLevelType w:val="hybridMultilevel"/>
    <w:tmpl w:val="87DC8632"/>
    <w:lvl w:ilvl="0" w:tplc="B096E02C">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EA0ADE"/>
    <w:multiLevelType w:val="hybridMultilevel"/>
    <w:tmpl w:val="31DE86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7D54BA"/>
    <w:multiLevelType w:val="hybridMultilevel"/>
    <w:tmpl w:val="6ACC9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E06682"/>
    <w:multiLevelType w:val="multilevel"/>
    <w:tmpl w:val="CC22D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A82ABF"/>
    <w:multiLevelType w:val="hybridMultilevel"/>
    <w:tmpl w:val="2AE05EA8"/>
    <w:lvl w:ilvl="0" w:tplc="B096E02C">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15:restartNumberingAfterBreak="0">
    <w:nsid w:val="378658F2"/>
    <w:multiLevelType w:val="hybridMultilevel"/>
    <w:tmpl w:val="A9443FC0"/>
    <w:lvl w:ilvl="0" w:tplc="08090003">
      <w:start w:val="1"/>
      <w:numFmt w:val="bullet"/>
      <w:lvlText w:val="o"/>
      <w:lvlJc w:val="left"/>
      <w:pPr>
        <w:ind w:left="1494" w:hanging="360"/>
      </w:pPr>
      <w:rPr>
        <w:rFonts w:ascii="Courier New" w:hAnsi="Courier New" w:cs="Courier New"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13" w15:restartNumberingAfterBreak="0">
    <w:nsid w:val="392B6DB5"/>
    <w:multiLevelType w:val="hybridMultilevel"/>
    <w:tmpl w:val="30409518"/>
    <w:lvl w:ilvl="0" w:tplc="B096E02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EC70B3"/>
    <w:multiLevelType w:val="hybridMultilevel"/>
    <w:tmpl w:val="4F18B88A"/>
    <w:lvl w:ilvl="0" w:tplc="B096E02C">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D383D16"/>
    <w:multiLevelType w:val="hybridMultilevel"/>
    <w:tmpl w:val="4FD06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DFF149B"/>
    <w:multiLevelType w:val="hybridMultilevel"/>
    <w:tmpl w:val="806643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DC3AF2"/>
    <w:multiLevelType w:val="hybridMultilevel"/>
    <w:tmpl w:val="27C078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707D14"/>
    <w:multiLevelType w:val="hybridMultilevel"/>
    <w:tmpl w:val="6B82D8A0"/>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9" w15:restartNumberingAfterBreak="0">
    <w:nsid w:val="3FE9189D"/>
    <w:multiLevelType w:val="hybridMultilevel"/>
    <w:tmpl w:val="094644E6"/>
    <w:lvl w:ilvl="0" w:tplc="B096E02C">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3B6D8F"/>
    <w:multiLevelType w:val="multilevel"/>
    <w:tmpl w:val="89EED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9BC6F1D"/>
    <w:multiLevelType w:val="hybridMultilevel"/>
    <w:tmpl w:val="E5687176"/>
    <w:lvl w:ilvl="0" w:tplc="B5982C88">
      <w:numFmt w:val="bullet"/>
      <w:lvlText w:val="-"/>
      <w:lvlJc w:val="left"/>
      <w:pPr>
        <w:ind w:left="720" w:hanging="360"/>
      </w:pPr>
      <w:rPr>
        <w:rFonts w:ascii="Century Gothic" w:eastAsiaTheme="minorHAnsi" w:hAnsi="Century Gothic"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0B7C77"/>
    <w:multiLevelType w:val="hybridMultilevel"/>
    <w:tmpl w:val="085888E6"/>
    <w:lvl w:ilvl="0" w:tplc="B096E02C">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C76567B"/>
    <w:multiLevelType w:val="hybridMultilevel"/>
    <w:tmpl w:val="83967DAE"/>
    <w:lvl w:ilvl="0" w:tplc="B096E02C">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CAA2648"/>
    <w:multiLevelType w:val="hybridMultilevel"/>
    <w:tmpl w:val="833037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A82A1C"/>
    <w:multiLevelType w:val="hybridMultilevel"/>
    <w:tmpl w:val="715EC5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4462C72"/>
    <w:multiLevelType w:val="hybridMultilevel"/>
    <w:tmpl w:val="8312F164"/>
    <w:lvl w:ilvl="0" w:tplc="555C0524">
      <w:start w:val="1"/>
      <w:numFmt w:val="bullet"/>
      <w:lvlText w:val="o"/>
      <w:lvlJc w:val="left"/>
      <w:pPr>
        <w:ind w:left="1494" w:hanging="360"/>
      </w:pPr>
      <w:rPr>
        <w:rFonts w:ascii="Courier New" w:hAnsi="Courier New" w:hint="default"/>
      </w:rPr>
    </w:lvl>
    <w:lvl w:ilvl="1" w:tplc="08090003">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27" w15:restartNumberingAfterBreak="0">
    <w:nsid w:val="6DCA272F"/>
    <w:multiLevelType w:val="hybridMultilevel"/>
    <w:tmpl w:val="5E401496"/>
    <w:lvl w:ilvl="0" w:tplc="B5982C88">
      <w:numFmt w:val="bullet"/>
      <w:lvlText w:val="-"/>
      <w:lvlJc w:val="left"/>
      <w:pPr>
        <w:ind w:left="720" w:hanging="360"/>
      </w:pPr>
      <w:rPr>
        <w:rFonts w:ascii="Century Gothic" w:eastAsiaTheme="minorHAnsi" w:hAnsi="Century Gothic"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18"/>
  </w:num>
  <w:num w:numId="5">
    <w:abstractNumId w:val="12"/>
  </w:num>
  <w:num w:numId="6">
    <w:abstractNumId w:val="19"/>
  </w:num>
  <w:num w:numId="7">
    <w:abstractNumId w:val="14"/>
  </w:num>
  <w:num w:numId="8">
    <w:abstractNumId w:val="13"/>
  </w:num>
  <w:num w:numId="9">
    <w:abstractNumId w:val="23"/>
  </w:num>
  <w:num w:numId="10">
    <w:abstractNumId w:val="11"/>
  </w:num>
  <w:num w:numId="11">
    <w:abstractNumId w:val="5"/>
  </w:num>
  <w:num w:numId="12">
    <w:abstractNumId w:val="26"/>
  </w:num>
  <w:num w:numId="13">
    <w:abstractNumId w:val="7"/>
  </w:num>
  <w:num w:numId="14">
    <w:abstractNumId w:val="22"/>
  </w:num>
  <w:num w:numId="15">
    <w:abstractNumId w:val="25"/>
  </w:num>
  <w:num w:numId="16">
    <w:abstractNumId w:val="15"/>
  </w:num>
  <w:num w:numId="17">
    <w:abstractNumId w:val="24"/>
  </w:num>
  <w:num w:numId="18">
    <w:abstractNumId w:val="2"/>
  </w:num>
  <w:num w:numId="19">
    <w:abstractNumId w:val="17"/>
  </w:num>
  <w:num w:numId="20">
    <w:abstractNumId w:val="8"/>
  </w:num>
  <w:num w:numId="21">
    <w:abstractNumId w:val="20"/>
  </w:num>
  <w:num w:numId="22">
    <w:abstractNumId w:val="10"/>
  </w:num>
  <w:num w:numId="23">
    <w:abstractNumId w:val="6"/>
  </w:num>
  <w:num w:numId="24">
    <w:abstractNumId w:val="3"/>
  </w:num>
  <w:num w:numId="25">
    <w:abstractNumId w:val="16"/>
  </w:num>
  <w:num w:numId="26">
    <w:abstractNumId w:val="9"/>
  </w:num>
  <w:num w:numId="27">
    <w:abstractNumId w:val="27"/>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7E07"/>
    <w:rsid w:val="00051A89"/>
    <w:rsid w:val="00077196"/>
    <w:rsid w:val="000909E3"/>
    <w:rsid w:val="000B7885"/>
    <w:rsid w:val="000D1D25"/>
    <w:rsid w:val="00133F20"/>
    <w:rsid w:val="00136B7A"/>
    <w:rsid w:val="00137B03"/>
    <w:rsid w:val="001426F7"/>
    <w:rsid w:val="00156504"/>
    <w:rsid w:val="001611D8"/>
    <w:rsid w:val="00165BA0"/>
    <w:rsid w:val="00192CF9"/>
    <w:rsid w:val="001B552D"/>
    <w:rsid w:val="001C1A68"/>
    <w:rsid w:val="001C2DD7"/>
    <w:rsid w:val="001D43D8"/>
    <w:rsid w:val="001D5E29"/>
    <w:rsid w:val="001D7946"/>
    <w:rsid w:val="001F088A"/>
    <w:rsid w:val="001F3EF5"/>
    <w:rsid w:val="00201547"/>
    <w:rsid w:val="00223C19"/>
    <w:rsid w:val="002649C7"/>
    <w:rsid w:val="00270AC8"/>
    <w:rsid w:val="00271222"/>
    <w:rsid w:val="00292A12"/>
    <w:rsid w:val="00292A94"/>
    <w:rsid w:val="00292DB4"/>
    <w:rsid w:val="002E4836"/>
    <w:rsid w:val="002F26A0"/>
    <w:rsid w:val="00325779"/>
    <w:rsid w:val="00325BEA"/>
    <w:rsid w:val="00347DD5"/>
    <w:rsid w:val="003538F9"/>
    <w:rsid w:val="00397832"/>
    <w:rsid w:val="003D014B"/>
    <w:rsid w:val="00403396"/>
    <w:rsid w:val="00426EA8"/>
    <w:rsid w:val="00460790"/>
    <w:rsid w:val="004C4502"/>
    <w:rsid w:val="004D3E57"/>
    <w:rsid w:val="004D715B"/>
    <w:rsid w:val="004E3BF3"/>
    <w:rsid w:val="005303FA"/>
    <w:rsid w:val="00547801"/>
    <w:rsid w:val="00555067"/>
    <w:rsid w:val="0055620D"/>
    <w:rsid w:val="00566D84"/>
    <w:rsid w:val="005762F2"/>
    <w:rsid w:val="00584E41"/>
    <w:rsid w:val="005C32B7"/>
    <w:rsid w:val="005D1502"/>
    <w:rsid w:val="005D52C3"/>
    <w:rsid w:val="0060737C"/>
    <w:rsid w:val="00607586"/>
    <w:rsid w:val="00695E0C"/>
    <w:rsid w:val="006A413D"/>
    <w:rsid w:val="00722BDD"/>
    <w:rsid w:val="007344B4"/>
    <w:rsid w:val="00735B58"/>
    <w:rsid w:val="007B42F0"/>
    <w:rsid w:val="007B514F"/>
    <w:rsid w:val="007E246C"/>
    <w:rsid w:val="0080587D"/>
    <w:rsid w:val="00826380"/>
    <w:rsid w:val="0085158A"/>
    <w:rsid w:val="0086193D"/>
    <w:rsid w:val="008734DD"/>
    <w:rsid w:val="00882D17"/>
    <w:rsid w:val="008A1864"/>
    <w:rsid w:val="008B1923"/>
    <w:rsid w:val="008D31F8"/>
    <w:rsid w:val="008F7F5D"/>
    <w:rsid w:val="00925462"/>
    <w:rsid w:val="00942769"/>
    <w:rsid w:val="00946D67"/>
    <w:rsid w:val="00957CA9"/>
    <w:rsid w:val="00974E53"/>
    <w:rsid w:val="009C4A5C"/>
    <w:rsid w:val="009C7077"/>
    <w:rsid w:val="009D6605"/>
    <w:rsid w:val="00A437CB"/>
    <w:rsid w:val="00A74259"/>
    <w:rsid w:val="00A83DFE"/>
    <w:rsid w:val="00A866AC"/>
    <w:rsid w:val="00AC3C51"/>
    <w:rsid w:val="00AF7E07"/>
    <w:rsid w:val="00B36EED"/>
    <w:rsid w:val="00B82FA7"/>
    <w:rsid w:val="00B9173B"/>
    <w:rsid w:val="00BC473B"/>
    <w:rsid w:val="00C02628"/>
    <w:rsid w:val="00C32EA0"/>
    <w:rsid w:val="00C652A6"/>
    <w:rsid w:val="00C66B1A"/>
    <w:rsid w:val="00C8085A"/>
    <w:rsid w:val="00CF6C68"/>
    <w:rsid w:val="00D17329"/>
    <w:rsid w:val="00D2281E"/>
    <w:rsid w:val="00D759DE"/>
    <w:rsid w:val="00DA781E"/>
    <w:rsid w:val="00DB1FCA"/>
    <w:rsid w:val="00DB63F0"/>
    <w:rsid w:val="00DC4966"/>
    <w:rsid w:val="00DC5A51"/>
    <w:rsid w:val="00DD3B39"/>
    <w:rsid w:val="00DE0117"/>
    <w:rsid w:val="00E16A72"/>
    <w:rsid w:val="00E27368"/>
    <w:rsid w:val="00E35E22"/>
    <w:rsid w:val="00E4424D"/>
    <w:rsid w:val="00E56CEF"/>
    <w:rsid w:val="00E74313"/>
    <w:rsid w:val="00E80573"/>
    <w:rsid w:val="00F06A5B"/>
    <w:rsid w:val="00F12501"/>
    <w:rsid w:val="00F26376"/>
    <w:rsid w:val="00F26568"/>
    <w:rsid w:val="00F463EC"/>
    <w:rsid w:val="00F74F8F"/>
    <w:rsid w:val="00FB6D0B"/>
    <w:rsid w:val="00FD4A6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2C37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7E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7E07"/>
  </w:style>
  <w:style w:type="paragraph" w:styleId="Footer">
    <w:name w:val="footer"/>
    <w:basedOn w:val="Normal"/>
    <w:link w:val="FooterChar"/>
    <w:uiPriority w:val="99"/>
    <w:unhideWhenUsed/>
    <w:rsid w:val="00AF7E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F7E07"/>
  </w:style>
  <w:style w:type="paragraph" w:styleId="ListParagraph">
    <w:name w:val="List Paragraph"/>
    <w:basedOn w:val="Normal"/>
    <w:uiPriority w:val="34"/>
    <w:qFormat/>
    <w:rsid w:val="00AF7E07"/>
    <w:pPr>
      <w:ind w:left="720"/>
      <w:contextualSpacing/>
    </w:pPr>
  </w:style>
  <w:style w:type="paragraph" w:styleId="BalloonText">
    <w:name w:val="Balloon Text"/>
    <w:basedOn w:val="Normal"/>
    <w:link w:val="BalloonTextChar"/>
    <w:uiPriority w:val="99"/>
    <w:semiHidden/>
    <w:unhideWhenUsed/>
    <w:rsid w:val="00AF7E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7E0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818388">
      <w:bodyDiv w:val="1"/>
      <w:marLeft w:val="0"/>
      <w:marRight w:val="0"/>
      <w:marTop w:val="0"/>
      <w:marBottom w:val="0"/>
      <w:divBdr>
        <w:top w:val="none" w:sz="0" w:space="0" w:color="auto"/>
        <w:left w:val="none" w:sz="0" w:space="0" w:color="auto"/>
        <w:bottom w:val="none" w:sz="0" w:space="0" w:color="auto"/>
        <w:right w:val="none" w:sz="0" w:space="0" w:color="auto"/>
      </w:divBdr>
    </w:div>
    <w:div w:id="474642141">
      <w:bodyDiv w:val="1"/>
      <w:marLeft w:val="0"/>
      <w:marRight w:val="0"/>
      <w:marTop w:val="0"/>
      <w:marBottom w:val="0"/>
      <w:divBdr>
        <w:top w:val="none" w:sz="0" w:space="0" w:color="auto"/>
        <w:left w:val="none" w:sz="0" w:space="0" w:color="auto"/>
        <w:bottom w:val="none" w:sz="0" w:space="0" w:color="auto"/>
        <w:right w:val="none" w:sz="0" w:space="0" w:color="auto"/>
      </w:divBdr>
    </w:div>
    <w:div w:id="542786262">
      <w:bodyDiv w:val="1"/>
      <w:marLeft w:val="0"/>
      <w:marRight w:val="0"/>
      <w:marTop w:val="0"/>
      <w:marBottom w:val="0"/>
      <w:divBdr>
        <w:top w:val="none" w:sz="0" w:space="0" w:color="auto"/>
        <w:left w:val="none" w:sz="0" w:space="0" w:color="auto"/>
        <w:bottom w:val="none" w:sz="0" w:space="0" w:color="auto"/>
        <w:right w:val="none" w:sz="0" w:space="0" w:color="auto"/>
      </w:divBdr>
    </w:div>
    <w:div w:id="628318704">
      <w:bodyDiv w:val="1"/>
      <w:marLeft w:val="0"/>
      <w:marRight w:val="0"/>
      <w:marTop w:val="0"/>
      <w:marBottom w:val="0"/>
      <w:divBdr>
        <w:top w:val="none" w:sz="0" w:space="0" w:color="auto"/>
        <w:left w:val="none" w:sz="0" w:space="0" w:color="auto"/>
        <w:bottom w:val="none" w:sz="0" w:space="0" w:color="auto"/>
        <w:right w:val="none" w:sz="0" w:space="0" w:color="auto"/>
      </w:divBdr>
    </w:div>
    <w:div w:id="879977200">
      <w:bodyDiv w:val="1"/>
      <w:marLeft w:val="0"/>
      <w:marRight w:val="0"/>
      <w:marTop w:val="0"/>
      <w:marBottom w:val="0"/>
      <w:divBdr>
        <w:top w:val="none" w:sz="0" w:space="0" w:color="auto"/>
        <w:left w:val="none" w:sz="0" w:space="0" w:color="auto"/>
        <w:bottom w:val="none" w:sz="0" w:space="0" w:color="auto"/>
        <w:right w:val="none" w:sz="0" w:space="0" w:color="auto"/>
      </w:divBdr>
    </w:div>
    <w:div w:id="1038504715">
      <w:bodyDiv w:val="1"/>
      <w:marLeft w:val="0"/>
      <w:marRight w:val="0"/>
      <w:marTop w:val="0"/>
      <w:marBottom w:val="0"/>
      <w:divBdr>
        <w:top w:val="none" w:sz="0" w:space="0" w:color="auto"/>
        <w:left w:val="none" w:sz="0" w:space="0" w:color="auto"/>
        <w:bottom w:val="none" w:sz="0" w:space="0" w:color="auto"/>
        <w:right w:val="none" w:sz="0" w:space="0" w:color="auto"/>
      </w:divBdr>
    </w:div>
    <w:div w:id="1726487958">
      <w:bodyDiv w:val="1"/>
      <w:marLeft w:val="0"/>
      <w:marRight w:val="0"/>
      <w:marTop w:val="0"/>
      <w:marBottom w:val="0"/>
      <w:divBdr>
        <w:top w:val="none" w:sz="0" w:space="0" w:color="auto"/>
        <w:left w:val="none" w:sz="0" w:space="0" w:color="auto"/>
        <w:bottom w:val="none" w:sz="0" w:space="0" w:color="auto"/>
        <w:right w:val="none" w:sz="0" w:space="0" w:color="auto"/>
      </w:divBdr>
    </w:div>
    <w:div w:id="2089694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tiff"/><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footer" Target="footer1.xml"/><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AFB1A5104F4814CA0CD63C04164C392"/>
        <w:category>
          <w:name w:val="General"/>
          <w:gallery w:val="placeholder"/>
        </w:category>
        <w:types>
          <w:type w:val="bbPlcHdr"/>
        </w:types>
        <w:behaviors>
          <w:behavior w:val="content"/>
        </w:behaviors>
        <w:guid w:val="{12B22729-7127-E241-B2D6-F7BCA3EF0A91}"/>
      </w:docPartPr>
      <w:docPartBody>
        <w:p w:rsidR="00B245FB" w:rsidRDefault="00B245FB" w:rsidP="00B245FB">
          <w:pPr>
            <w:pStyle w:val="4AFB1A5104F4814CA0CD63C04164C392"/>
          </w:pPr>
          <w:r>
            <w:rPr>
              <w:caps/>
              <w:color w:val="FFFFFF" w:themeColor="background1"/>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altName w:val="Symbol"/>
    <w:panose1 w:val="05050102010706020507"/>
    <w:charset w:val="4D"/>
    <w:family w:val="decorative"/>
    <w:pitch w:val="variable"/>
    <w:sig w:usb0="00000003" w:usb1="10000000" w:usb2="00000000" w:usb3="00000000" w:csb0="80000001" w:csb1="00000000"/>
  </w:font>
  <w:font w:name="Times New Roman">
    <w:altName w:val="Times New Roman PSMT"/>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Bangla MN">
    <w:panose1 w:val="00000500000000000000"/>
    <w:charset w:val="00"/>
    <w:family w:val="auto"/>
    <w:pitch w:val="variable"/>
    <w:sig w:usb0="80008003" w:usb1="1000C0C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45FB"/>
    <w:rsid w:val="00B245FB"/>
    <w:rsid w:val="00BD08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AFB1A5104F4814CA0CD63C04164C392">
    <w:name w:val="4AFB1A5104F4814CA0CD63C04164C392"/>
    <w:rsid w:val="00B245F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6F5F34-8652-534D-84B9-DED6B94035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756</TotalTime>
  <Pages>39</Pages>
  <Words>676</Words>
  <Characters>26390</Characters>
  <Application>Microsoft Office Word</Application>
  <DocSecurity>0</DocSecurity>
  <Lines>26390</Lines>
  <Paragraphs>676</Paragraphs>
  <ScaleCrop>false</ScaleCrop>
  <HeadingPairs>
    <vt:vector size="2" baseType="variant">
      <vt:variant>
        <vt:lpstr>Title</vt:lpstr>
      </vt:variant>
      <vt:variant>
        <vt:i4>1</vt:i4>
      </vt:variant>
    </vt:vector>
  </HeadingPairs>
  <TitlesOfParts>
    <vt:vector size="1" baseType="lpstr">
      <vt:lpstr>eCG</vt:lpstr>
    </vt:vector>
  </TitlesOfParts>
  <Company>SGUL</Company>
  <LinksUpToDate>false</LinksUpToDate>
  <CharactersWithSpaces>26390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eCG</dc:title>
  <dc:subject/>
  <dc:creator>Licenced User</dc:creator>
  <cp:keywords/>
  <dc:description/>
  <cp:lastModifiedBy>Grace Bello</cp:lastModifiedBy>
  <cp:revision>7</cp:revision>
  <cp:lastPrinted>2017-04-23T04:03:00Z</cp:lastPrinted>
  <dcterms:created xsi:type="dcterms:W3CDTF">2014-09-28T21:13:00Z</dcterms:created>
  <dcterms:modified xsi:type="dcterms:W3CDTF">2021-02-04T17:13:00Z</dcterms:modified>
</cp:coreProperties>
</file>